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B08BE" w14:textId="77777777" w:rsidR="00DC768A" w:rsidRPr="0035547B" w:rsidRDefault="008137D9" w:rsidP="00C1355D">
      <w:pPr>
        <w:spacing w:after="0" w:line="240" w:lineRule="auto"/>
        <w:ind w:left="5670"/>
        <w:jc w:val="right"/>
        <w:textAlignment w:val="baseline"/>
        <w:outlineLvl w:val="2"/>
        <w:rPr>
          <w:rFonts w:ascii="Times New Roman" w:eastAsia="Times New Roman" w:hAnsi="Times New Roman" w:cs="Times New Roman"/>
          <w:sz w:val="24"/>
          <w:szCs w:val="24"/>
          <w:lang w:val="en-US" w:eastAsia="ru-RU"/>
        </w:rPr>
      </w:pPr>
      <w:r w:rsidRPr="00DC768A">
        <w:rPr>
          <w:rFonts w:ascii="Times New Roman" w:eastAsia="Times New Roman" w:hAnsi="Times New Roman" w:cs="Times New Roman"/>
          <w:b/>
          <w:sz w:val="24"/>
          <w:szCs w:val="24"/>
          <w:lang w:val="en-US" w:eastAsia="ru-RU"/>
        </w:rPr>
        <w:t>Attachment 1</w:t>
      </w:r>
      <w:r w:rsidRPr="00C1355D">
        <w:rPr>
          <w:rFonts w:ascii="Times New Roman" w:eastAsia="Times New Roman" w:hAnsi="Times New Roman" w:cs="Times New Roman"/>
          <w:sz w:val="24"/>
          <w:szCs w:val="24"/>
          <w:lang w:val="en-US" w:eastAsia="ru-RU"/>
        </w:rPr>
        <w:t xml:space="preserve"> </w:t>
      </w:r>
    </w:p>
    <w:p w14:paraId="527021D3" w14:textId="670B15C5" w:rsidR="00EB0D65" w:rsidRPr="00C1355D" w:rsidRDefault="008137D9" w:rsidP="00C1355D">
      <w:pPr>
        <w:spacing w:after="0" w:line="240" w:lineRule="auto"/>
        <w:ind w:left="5670"/>
        <w:jc w:val="right"/>
        <w:textAlignment w:val="baseline"/>
        <w:outlineLvl w:val="2"/>
        <w:rPr>
          <w:rFonts w:ascii="Times New Roman" w:eastAsia="Times New Roman" w:hAnsi="Times New Roman" w:cs="Times New Roman"/>
          <w:sz w:val="24"/>
          <w:szCs w:val="24"/>
          <w:lang w:val="en-US" w:eastAsia="ru-RU"/>
        </w:rPr>
      </w:pPr>
      <w:r w:rsidRPr="00C1355D">
        <w:rPr>
          <w:rFonts w:ascii="Times New Roman" w:eastAsia="Times New Roman" w:hAnsi="Times New Roman" w:cs="Times New Roman"/>
          <w:sz w:val="24"/>
          <w:szCs w:val="24"/>
          <w:lang w:val="en-US" w:eastAsia="ru-RU"/>
        </w:rPr>
        <w:t xml:space="preserve">to the Rules </w:t>
      </w:r>
    </w:p>
    <w:p w14:paraId="527021D4" w14:textId="77777777" w:rsidR="00642CC7" w:rsidRPr="00C1355D" w:rsidRDefault="00EB0D65" w:rsidP="00C1355D">
      <w:pPr>
        <w:spacing w:after="0" w:line="240" w:lineRule="auto"/>
        <w:ind w:left="5670"/>
        <w:jc w:val="right"/>
        <w:textAlignment w:val="baseline"/>
        <w:outlineLvl w:val="2"/>
        <w:rPr>
          <w:rFonts w:ascii="Times New Roman" w:eastAsia="Times New Roman" w:hAnsi="Times New Roman" w:cs="Times New Roman"/>
          <w:sz w:val="24"/>
          <w:szCs w:val="24"/>
          <w:lang w:val="en-US" w:eastAsia="ru-RU"/>
        </w:rPr>
      </w:pPr>
      <w:r w:rsidRPr="00C1355D">
        <w:rPr>
          <w:rFonts w:ascii="Times New Roman" w:eastAsia="Times New Roman" w:hAnsi="Times New Roman" w:cs="Times New Roman"/>
          <w:sz w:val="24"/>
          <w:szCs w:val="24"/>
          <w:lang w:val="en-US" w:eastAsia="ru-RU"/>
        </w:rPr>
        <w:t xml:space="preserve">for conferring academic titles </w:t>
      </w:r>
      <w:r w:rsidR="008137D9" w:rsidRPr="00C1355D">
        <w:rPr>
          <w:rFonts w:ascii="Times New Roman" w:eastAsia="Times New Roman" w:hAnsi="Times New Roman" w:cs="Times New Roman"/>
          <w:sz w:val="24"/>
          <w:szCs w:val="24"/>
          <w:lang w:val="en-US" w:eastAsia="ru-RU"/>
        </w:rPr>
        <w:t>(associate</w:t>
      </w:r>
      <w:r w:rsidRPr="00C1355D">
        <w:rPr>
          <w:rFonts w:ascii="Times New Roman" w:eastAsia="Times New Roman" w:hAnsi="Times New Roman" w:cs="Times New Roman"/>
          <w:sz w:val="24"/>
          <w:szCs w:val="24"/>
          <w:lang w:val="en-US" w:eastAsia="ru-RU"/>
        </w:rPr>
        <w:t xml:space="preserve"> </w:t>
      </w:r>
      <w:r w:rsidR="008137D9" w:rsidRPr="00C1355D">
        <w:rPr>
          <w:rFonts w:ascii="Times New Roman" w:eastAsia="Times New Roman" w:hAnsi="Times New Roman" w:cs="Times New Roman"/>
          <w:sz w:val="24"/>
          <w:szCs w:val="24"/>
          <w:lang w:val="en-US" w:eastAsia="ru-RU"/>
        </w:rPr>
        <w:t>professor</w:t>
      </w:r>
      <w:r w:rsidRPr="00C1355D">
        <w:rPr>
          <w:rFonts w:ascii="Times New Roman" w:eastAsia="Times New Roman" w:hAnsi="Times New Roman" w:cs="Times New Roman"/>
          <w:sz w:val="24"/>
          <w:szCs w:val="24"/>
          <w:lang w:val="en-US" w:eastAsia="ru-RU"/>
        </w:rPr>
        <w:t xml:space="preserve">, </w:t>
      </w:r>
      <w:r w:rsidR="00B42EE5" w:rsidRPr="00C1355D">
        <w:rPr>
          <w:rFonts w:ascii="Times New Roman" w:eastAsia="Times New Roman" w:hAnsi="Times New Roman" w:cs="Times New Roman"/>
          <w:sz w:val="24"/>
          <w:szCs w:val="24"/>
          <w:lang w:val="en-US" w:eastAsia="ru-RU"/>
        </w:rPr>
        <w:t>professo</w:t>
      </w:r>
      <w:r w:rsidR="00C275D4" w:rsidRPr="00C1355D">
        <w:rPr>
          <w:rFonts w:ascii="Times New Roman" w:eastAsia="Times New Roman" w:hAnsi="Times New Roman" w:cs="Times New Roman"/>
          <w:sz w:val="24"/>
          <w:szCs w:val="24"/>
          <w:lang w:val="en-US" w:eastAsia="ru-RU"/>
        </w:rPr>
        <w:t>r</w:t>
      </w:r>
      <w:r w:rsidR="008137D9" w:rsidRPr="00C1355D">
        <w:rPr>
          <w:rFonts w:ascii="Times New Roman" w:eastAsia="Times New Roman" w:hAnsi="Times New Roman" w:cs="Times New Roman"/>
          <w:sz w:val="24"/>
          <w:szCs w:val="24"/>
          <w:lang w:val="en-US" w:eastAsia="ru-RU"/>
        </w:rPr>
        <w:t>)</w:t>
      </w:r>
    </w:p>
    <w:p w14:paraId="527021D5" w14:textId="77777777" w:rsidR="0054053C" w:rsidRPr="00EB0D65" w:rsidRDefault="0054053C" w:rsidP="00693D11">
      <w:pPr>
        <w:spacing w:after="0" w:line="240" w:lineRule="auto"/>
        <w:textAlignment w:val="baseline"/>
        <w:outlineLvl w:val="2"/>
        <w:rPr>
          <w:rFonts w:ascii="Times New Roman" w:eastAsia="Times New Roman" w:hAnsi="Times New Roman" w:cs="Times New Roman"/>
          <w:color w:val="FF0000"/>
          <w:sz w:val="24"/>
          <w:szCs w:val="24"/>
          <w:lang w:val="en-US" w:eastAsia="ru-RU"/>
        </w:rPr>
      </w:pPr>
    </w:p>
    <w:p w14:paraId="527021D6" w14:textId="77777777" w:rsidR="0054053C" w:rsidRPr="00C1355D" w:rsidRDefault="0054053C" w:rsidP="0054053C">
      <w:pPr>
        <w:spacing w:after="0" w:line="240" w:lineRule="auto"/>
        <w:ind w:left="5670"/>
        <w:jc w:val="center"/>
        <w:textAlignment w:val="baseline"/>
        <w:outlineLvl w:val="2"/>
        <w:rPr>
          <w:rFonts w:ascii="Times New Roman" w:eastAsia="Times New Roman" w:hAnsi="Times New Roman" w:cs="Times New Roman"/>
          <w:color w:val="1E1E1E"/>
          <w:sz w:val="24"/>
          <w:szCs w:val="24"/>
          <w:lang w:val="en-US" w:eastAsia="ru-RU"/>
        </w:rPr>
      </w:pPr>
    </w:p>
    <w:p w14:paraId="527021D8" w14:textId="5C1E831A" w:rsidR="00AD4DC4" w:rsidRPr="00353F51" w:rsidRDefault="00AD4DC4" w:rsidP="00DC768A">
      <w:pPr>
        <w:spacing w:after="0" w:line="240" w:lineRule="auto"/>
        <w:jc w:val="center"/>
        <w:textAlignment w:val="baseline"/>
        <w:rPr>
          <w:rFonts w:ascii="Times New Roman" w:eastAsia="Times New Roman" w:hAnsi="Times New Roman" w:cs="Times New Roman"/>
          <w:b/>
          <w:color w:val="000000"/>
          <w:spacing w:val="2"/>
          <w:sz w:val="24"/>
          <w:szCs w:val="24"/>
          <w:lang w:val="en-US" w:eastAsia="ru-RU"/>
        </w:rPr>
      </w:pPr>
      <w:r w:rsidRPr="00353F51">
        <w:rPr>
          <w:rFonts w:ascii="Times New Roman" w:eastAsia="Times New Roman" w:hAnsi="Times New Roman" w:cs="Times New Roman"/>
          <w:b/>
          <w:color w:val="000000"/>
          <w:spacing w:val="2"/>
          <w:sz w:val="24"/>
          <w:szCs w:val="24"/>
          <w:lang w:val="en-US" w:eastAsia="ru-RU"/>
        </w:rPr>
        <w:t>Information</w:t>
      </w:r>
    </w:p>
    <w:p w14:paraId="2AC386F4" w14:textId="3441D1E8" w:rsidR="00DC768A" w:rsidRPr="00353F51" w:rsidRDefault="00AD4DC4" w:rsidP="00DC768A">
      <w:pPr>
        <w:spacing w:after="0" w:line="240" w:lineRule="auto"/>
        <w:jc w:val="center"/>
        <w:textAlignment w:val="baseline"/>
        <w:rPr>
          <w:rFonts w:ascii="Times New Roman" w:eastAsia="Times New Roman" w:hAnsi="Times New Roman" w:cs="Times New Roman"/>
          <w:b/>
          <w:color w:val="000000"/>
          <w:spacing w:val="2"/>
          <w:sz w:val="24"/>
          <w:szCs w:val="24"/>
          <w:lang w:val="en-US" w:eastAsia="ru-RU"/>
        </w:rPr>
      </w:pPr>
      <w:r w:rsidRPr="00353F51">
        <w:rPr>
          <w:rFonts w:ascii="Times New Roman" w:eastAsia="Times New Roman" w:hAnsi="Times New Roman" w:cs="Times New Roman"/>
          <w:b/>
          <w:color w:val="000000"/>
          <w:spacing w:val="2"/>
          <w:sz w:val="24"/>
          <w:szCs w:val="24"/>
          <w:lang w:val="en-US" w:eastAsia="ru-RU"/>
        </w:rPr>
        <w:t xml:space="preserve">about the applicant for </w:t>
      </w:r>
      <w:r w:rsidRPr="00353F51">
        <w:rPr>
          <w:rFonts w:ascii="Times New Roman" w:eastAsia="Times New Roman" w:hAnsi="Times New Roman" w:cs="Times New Roman"/>
          <w:b/>
          <w:spacing w:val="2"/>
          <w:sz w:val="24"/>
          <w:szCs w:val="24"/>
          <w:lang w:val="en-US" w:eastAsia="ru-RU"/>
        </w:rPr>
        <w:t xml:space="preserve">the academic title </w:t>
      </w:r>
      <w:r w:rsidRPr="00353F51">
        <w:rPr>
          <w:rFonts w:ascii="Times New Roman" w:eastAsia="Times New Roman" w:hAnsi="Times New Roman" w:cs="Times New Roman"/>
          <w:b/>
          <w:color w:val="000000"/>
          <w:spacing w:val="2"/>
          <w:sz w:val="24"/>
          <w:szCs w:val="24"/>
          <w:lang w:val="en-US" w:eastAsia="ru-RU"/>
        </w:rPr>
        <w:t>Associate Professor</w:t>
      </w:r>
    </w:p>
    <w:p w14:paraId="527021DA" w14:textId="449EF967" w:rsidR="00AD4DC4" w:rsidRPr="006E1A80" w:rsidRDefault="00D27601" w:rsidP="00DC768A">
      <w:pPr>
        <w:spacing w:after="0" w:line="240" w:lineRule="auto"/>
        <w:jc w:val="center"/>
        <w:textAlignment w:val="baseline"/>
        <w:rPr>
          <w:rFonts w:ascii="Times New Roman" w:eastAsia="Times New Roman" w:hAnsi="Times New Roman" w:cs="Times New Roman"/>
          <w:b/>
          <w:color w:val="000000"/>
          <w:spacing w:val="2"/>
          <w:sz w:val="24"/>
          <w:szCs w:val="24"/>
          <w:lang w:val="en-US" w:eastAsia="ru-RU"/>
        </w:rPr>
      </w:pPr>
      <w:r w:rsidRPr="00353F51">
        <w:rPr>
          <w:rFonts w:ascii="Times New Roman" w:eastAsia="Times New Roman" w:hAnsi="Times New Roman" w:cs="Times New Roman"/>
          <w:b/>
          <w:color w:val="000000"/>
          <w:spacing w:val="2"/>
          <w:sz w:val="24"/>
          <w:szCs w:val="24"/>
          <w:lang w:val="en-US" w:eastAsia="ru-RU"/>
        </w:rPr>
        <w:t>in the</w:t>
      </w:r>
      <w:r w:rsidR="00DC768A" w:rsidRPr="00353F51">
        <w:rPr>
          <w:rFonts w:ascii="Times New Roman" w:eastAsia="Times New Roman" w:hAnsi="Times New Roman" w:cs="Times New Roman"/>
          <w:b/>
          <w:color w:val="000000"/>
          <w:spacing w:val="2"/>
          <w:sz w:val="24"/>
          <w:szCs w:val="24"/>
          <w:lang w:val="en-US" w:eastAsia="ru-RU"/>
        </w:rPr>
        <w:t xml:space="preserve"> specialty </w:t>
      </w:r>
      <w:r w:rsidR="001C28A9" w:rsidRPr="001C28A9">
        <w:rPr>
          <w:rFonts w:ascii="Times New Roman" w:hAnsi="Times New Roman" w:cs="Times New Roman"/>
          <w:b/>
          <w:sz w:val="24"/>
          <w:szCs w:val="24"/>
          <w:lang w:val="en-US"/>
        </w:rPr>
        <w:t>30100 – Medical Sciences</w:t>
      </w:r>
    </w:p>
    <w:p w14:paraId="527021DB" w14:textId="59C02E56" w:rsidR="00AD4DC4" w:rsidRDefault="00D27601" w:rsidP="00AD4DC4">
      <w:pPr>
        <w:spacing w:after="0" w:line="240" w:lineRule="auto"/>
        <w:textAlignment w:val="baseline"/>
        <w:rPr>
          <w:rFonts w:ascii="Times New Roman" w:eastAsia="Times New Roman" w:hAnsi="Times New Roman" w:cs="Times New Roman"/>
          <w:color w:val="00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 xml:space="preserve">                    </w:t>
      </w:r>
      <w:r w:rsidR="004514FF">
        <w:rPr>
          <w:rFonts w:ascii="Times New Roman" w:eastAsia="Times New Roman" w:hAnsi="Times New Roman" w:cs="Times New Roman"/>
          <w:color w:val="000000"/>
          <w:spacing w:val="2"/>
          <w:sz w:val="24"/>
          <w:szCs w:val="24"/>
          <w:lang w:val="en-US" w:eastAsia="ru-RU"/>
        </w:rPr>
        <w:t xml:space="preserve">       </w:t>
      </w:r>
      <w:r w:rsidR="00353F51">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 xml:space="preserve"> </w:t>
      </w:r>
      <w:r w:rsidR="00771E41">
        <w:rPr>
          <w:rFonts w:ascii="Times New Roman" w:eastAsia="Times New Roman" w:hAnsi="Times New Roman" w:cs="Times New Roman"/>
          <w:color w:val="000000"/>
          <w:spacing w:val="2"/>
          <w:sz w:val="24"/>
          <w:szCs w:val="24"/>
          <w:lang w:val="en-US" w:eastAsia="ru-RU"/>
        </w:rPr>
        <w:t xml:space="preserve">(code and name </w:t>
      </w:r>
      <w:r w:rsidR="00AD4DC4" w:rsidRPr="00AD4DC4">
        <w:rPr>
          <w:rFonts w:ascii="Times New Roman" w:eastAsia="Times New Roman" w:hAnsi="Times New Roman" w:cs="Times New Roman"/>
          <w:color w:val="000000"/>
          <w:spacing w:val="2"/>
          <w:sz w:val="24"/>
          <w:szCs w:val="24"/>
          <w:lang w:val="en-US" w:eastAsia="ru-RU"/>
        </w:rPr>
        <w:t>of the specialty)</w:t>
      </w:r>
    </w:p>
    <w:p w14:paraId="527021DC" w14:textId="77777777" w:rsidR="00AD4DC4" w:rsidRPr="00AD4DC4" w:rsidRDefault="00AD4DC4" w:rsidP="00AD4DC4">
      <w:pPr>
        <w:spacing w:after="0" w:line="240" w:lineRule="auto"/>
        <w:textAlignment w:val="baseline"/>
        <w:rPr>
          <w:rFonts w:ascii="Times New Roman" w:eastAsia="Times New Roman" w:hAnsi="Times New Roman" w:cs="Times New Roman"/>
          <w:color w:val="000000"/>
          <w:spacing w:val="2"/>
          <w:sz w:val="24"/>
          <w:szCs w:val="24"/>
          <w:lang w:val="en-US" w:eastAsia="ru-RU"/>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95"/>
        <w:gridCol w:w="4670"/>
        <w:gridCol w:w="4671"/>
      </w:tblGrid>
      <w:tr w:rsidR="00E7726F" w:rsidRPr="00437446" w14:paraId="527021E0" w14:textId="77777777" w:rsidTr="00353F51">
        <w:trPr>
          <w:trHeight w:val="738"/>
        </w:trPr>
        <w:tc>
          <w:tcPr>
            <w:tcW w:w="0" w:type="auto"/>
            <w:shd w:val="clear" w:color="auto" w:fill="auto"/>
            <w:tcMar>
              <w:top w:w="45" w:type="dxa"/>
              <w:left w:w="75" w:type="dxa"/>
              <w:bottom w:w="45" w:type="dxa"/>
              <w:right w:w="75" w:type="dxa"/>
            </w:tcMar>
            <w:hideMark/>
          </w:tcPr>
          <w:p w14:paraId="527021DD"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1</w:t>
            </w:r>
          </w:p>
        </w:tc>
        <w:tc>
          <w:tcPr>
            <w:tcW w:w="4670" w:type="dxa"/>
            <w:shd w:val="clear" w:color="auto" w:fill="auto"/>
            <w:tcMar>
              <w:top w:w="45" w:type="dxa"/>
              <w:left w:w="75" w:type="dxa"/>
              <w:bottom w:w="45" w:type="dxa"/>
              <w:right w:w="75" w:type="dxa"/>
            </w:tcMar>
            <w:hideMark/>
          </w:tcPr>
          <w:p w14:paraId="527021DE" w14:textId="77777777" w:rsidR="00E7726F" w:rsidRPr="008137D9" w:rsidRDefault="00EC5949"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N</w:t>
            </w:r>
            <w:r w:rsidRPr="008137D9">
              <w:rPr>
                <w:rFonts w:ascii="Times New Roman" w:eastAsia="Times New Roman" w:hAnsi="Times New Roman" w:cs="Times New Roman"/>
                <w:color w:val="000000"/>
                <w:spacing w:val="2"/>
                <w:sz w:val="24"/>
                <w:szCs w:val="24"/>
                <w:lang w:val="en-US" w:eastAsia="ru-RU"/>
              </w:rPr>
              <w:t>ame</w:t>
            </w:r>
            <w:r>
              <w:rPr>
                <w:rFonts w:ascii="Times New Roman" w:eastAsia="Times New Roman" w:hAnsi="Times New Roman" w:cs="Times New Roman"/>
                <w:color w:val="000000"/>
                <w:spacing w:val="2"/>
                <w:sz w:val="24"/>
                <w:szCs w:val="24"/>
                <w:lang w:val="en-US" w:eastAsia="ru-RU"/>
              </w:rPr>
              <w:t>,</w:t>
            </w:r>
            <w:r w:rsidRPr="008137D9">
              <w:rPr>
                <w:rFonts w:ascii="Times New Roman" w:eastAsia="Times New Roman" w:hAnsi="Times New Roman" w:cs="Times New Roman"/>
                <w:color w:val="000000"/>
                <w:spacing w:val="2"/>
                <w:sz w:val="24"/>
                <w:szCs w:val="24"/>
                <w:lang w:val="en-US" w:eastAsia="ru-RU"/>
              </w:rPr>
              <w:t xml:space="preserve"> </w:t>
            </w:r>
            <w:r w:rsidR="008137D9" w:rsidRPr="008137D9">
              <w:rPr>
                <w:rFonts w:ascii="Times New Roman" w:eastAsia="Times New Roman" w:hAnsi="Times New Roman" w:cs="Times New Roman"/>
                <w:color w:val="000000"/>
                <w:spacing w:val="2"/>
                <w:sz w:val="24"/>
                <w:szCs w:val="24"/>
                <w:lang w:val="en-US" w:eastAsia="ru-RU"/>
              </w:rPr>
              <w:t>patronymic</w:t>
            </w:r>
            <w:r w:rsidR="006C3288">
              <w:rPr>
                <w:rFonts w:ascii="Times New Roman" w:eastAsia="Times New Roman" w:hAnsi="Times New Roman" w:cs="Times New Roman"/>
                <w:color w:val="000000"/>
                <w:spacing w:val="2"/>
                <w:sz w:val="24"/>
                <w:szCs w:val="24"/>
                <w:lang w:val="en-US" w:eastAsia="ru-RU"/>
              </w:rPr>
              <w:t xml:space="preserve"> name</w:t>
            </w:r>
            <w:r w:rsidR="008137D9" w:rsidRPr="008137D9">
              <w:rPr>
                <w:rFonts w:ascii="Times New Roman" w:eastAsia="Times New Roman" w:hAnsi="Times New Roman" w:cs="Times New Roman"/>
                <w:color w:val="000000"/>
                <w:spacing w:val="2"/>
                <w:sz w:val="24"/>
                <w:szCs w:val="24"/>
                <w:lang w:val="en-US" w:eastAsia="ru-RU"/>
              </w:rPr>
              <w:t xml:space="preserve"> (</w:t>
            </w:r>
            <w:r w:rsidR="008137D9">
              <w:rPr>
                <w:rFonts w:ascii="Times New Roman" w:eastAsia="Times New Roman" w:hAnsi="Times New Roman" w:cs="Times New Roman"/>
                <w:color w:val="000000"/>
                <w:spacing w:val="2"/>
                <w:sz w:val="24"/>
                <w:szCs w:val="24"/>
                <w:lang w:val="en-US" w:eastAsia="ru-RU"/>
              </w:rPr>
              <w:t>if</w:t>
            </w:r>
            <w:r w:rsidR="001D2335">
              <w:rPr>
                <w:rFonts w:ascii="Times New Roman" w:eastAsia="Times New Roman" w:hAnsi="Times New Roman" w:cs="Times New Roman"/>
                <w:color w:val="000000"/>
                <w:spacing w:val="2"/>
                <w:sz w:val="24"/>
                <w:szCs w:val="24"/>
                <w:lang w:val="en-US" w:eastAsia="ru-RU"/>
              </w:rPr>
              <w:t xml:space="preserve"> a</w:t>
            </w:r>
            <w:r w:rsidR="00227CAE">
              <w:rPr>
                <w:rFonts w:ascii="Times New Roman" w:eastAsia="Times New Roman" w:hAnsi="Times New Roman" w:cs="Times New Roman"/>
                <w:color w:val="000000"/>
                <w:spacing w:val="2"/>
                <w:sz w:val="24"/>
                <w:szCs w:val="24"/>
                <w:lang w:val="en-US" w:eastAsia="ru-RU"/>
              </w:rPr>
              <w:t>vailable</w:t>
            </w:r>
            <w:r w:rsidR="008137D9" w:rsidRPr="008137D9">
              <w:rPr>
                <w:rFonts w:ascii="Times New Roman" w:eastAsia="Times New Roman" w:hAnsi="Times New Roman" w:cs="Times New Roman"/>
                <w:color w:val="000000"/>
                <w:spacing w:val="2"/>
                <w:sz w:val="24"/>
                <w:szCs w:val="24"/>
                <w:lang w:val="en-US" w:eastAsia="ru-RU"/>
              </w:rPr>
              <w:t>)</w:t>
            </w:r>
            <w:r>
              <w:rPr>
                <w:rFonts w:ascii="Times New Roman" w:eastAsia="Times New Roman" w:hAnsi="Times New Roman" w:cs="Times New Roman"/>
                <w:color w:val="000000"/>
                <w:spacing w:val="2"/>
                <w:sz w:val="24"/>
                <w:szCs w:val="24"/>
                <w:lang w:val="en-US" w:eastAsia="ru-RU"/>
              </w:rPr>
              <w:t>, surname</w:t>
            </w:r>
          </w:p>
        </w:tc>
        <w:tc>
          <w:tcPr>
            <w:tcW w:w="4671" w:type="dxa"/>
            <w:shd w:val="clear" w:color="auto" w:fill="auto"/>
            <w:tcMar>
              <w:top w:w="45" w:type="dxa"/>
              <w:left w:w="75" w:type="dxa"/>
              <w:bottom w:w="45" w:type="dxa"/>
              <w:right w:w="75" w:type="dxa"/>
            </w:tcMar>
            <w:hideMark/>
          </w:tcPr>
          <w:p w14:paraId="527021DF" w14:textId="5B52A76E" w:rsidR="008137D9" w:rsidRPr="008137D9" w:rsidRDefault="006E1A80" w:rsidP="00506012">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Alina </w:t>
            </w:r>
            <w:proofErr w:type="spellStart"/>
            <w:r>
              <w:rPr>
                <w:rFonts w:ascii="Times New Roman" w:eastAsia="Times New Roman" w:hAnsi="Times New Roman" w:cs="Times New Roman"/>
                <w:sz w:val="24"/>
                <w:szCs w:val="24"/>
                <w:lang w:val="en-US" w:eastAsia="ru-RU"/>
              </w:rPr>
              <w:t>Vitaliyevna</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Ogizbayeva</w:t>
            </w:r>
            <w:proofErr w:type="spellEnd"/>
          </w:p>
        </w:tc>
      </w:tr>
      <w:tr w:rsidR="00E7726F" w:rsidRPr="007A34CA" w14:paraId="527021E5" w14:textId="77777777" w:rsidTr="00353F51">
        <w:tc>
          <w:tcPr>
            <w:tcW w:w="0" w:type="auto"/>
            <w:shd w:val="clear" w:color="auto" w:fill="auto"/>
            <w:tcMar>
              <w:top w:w="45" w:type="dxa"/>
              <w:left w:w="75" w:type="dxa"/>
              <w:bottom w:w="45" w:type="dxa"/>
              <w:right w:w="75" w:type="dxa"/>
            </w:tcMar>
            <w:hideMark/>
          </w:tcPr>
          <w:p w14:paraId="527021E1"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2</w:t>
            </w:r>
          </w:p>
        </w:tc>
        <w:tc>
          <w:tcPr>
            <w:tcW w:w="4670" w:type="dxa"/>
            <w:shd w:val="clear" w:color="auto" w:fill="auto"/>
            <w:tcMar>
              <w:top w:w="45" w:type="dxa"/>
              <w:left w:w="75" w:type="dxa"/>
              <w:bottom w:w="45" w:type="dxa"/>
              <w:right w:w="75" w:type="dxa"/>
            </w:tcMar>
            <w:hideMark/>
          </w:tcPr>
          <w:p w14:paraId="527021E2" w14:textId="77777777" w:rsidR="00CA416D" w:rsidRPr="001D4170" w:rsidRDefault="00917CF4" w:rsidP="00506012">
            <w:pPr>
              <w:spacing w:after="360" w:line="285" w:lineRule="atLeast"/>
              <w:jc w:val="both"/>
              <w:textAlignment w:val="baseline"/>
              <w:rPr>
                <w:rFonts w:ascii="Times New Roman" w:eastAsia="Times New Roman" w:hAnsi="Times New Roman" w:cs="Times New Roman"/>
                <w:color w:val="FF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Scientific</w:t>
            </w:r>
            <w:r w:rsidR="008137D9" w:rsidRPr="008137D9">
              <w:rPr>
                <w:rFonts w:ascii="Times New Roman" w:eastAsia="Times New Roman" w:hAnsi="Times New Roman" w:cs="Times New Roman"/>
                <w:color w:val="000000"/>
                <w:spacing w:val="2"/>
                <w:sz w:val="24"/>
                <w:szCs w:val="24"/>
                <w:lang w:val="en-US" w:eastAsia="ru-RU"/>
              </w:rPr>
              <w:t xml:space="preserve"> degree (Candidate of Science</w:t>
            </w:r>
            <w:r w:rsidR="00CA416D">
              <w:rPr>
                <w:rFonts w:ascii="Times New Roman" w:eastAsia="Times New Roman" w:hAnsi="Times New Roman" w:cs="Times New Roman"/>
                <w:color w:val="000000"/>
                <w:spacing w:val="2"/>
                <w:sz w:val="24"/>
                <w:szCs w:val="24"/>
                <w:lang w:val="en-US" w:eastAsia="ru-RU"/>
              </w:rPr>
              <w:t>s</w:t>
            </w:r>
            <w:r w:rsidR="008137D9" w:rsidRPr="008137D9">
              <w:rPr>
                <w:rFonts w:ascii="Times New Roman" w:eastAsia="Times New Roman" w:hAnsi="Times New Roman" w:cs="Times New Roman"/>
                <w:color w:val="000000"/>
                <w:spacing w:val="2"/>
                <w:sz w:val="24"/>
                <w:szCs w:val="24"/>
                <w:lang w:val="en-US" w:eastAsia="ru-RU"/>
              </w:rPr>
              <w:t>, Doctor</w:t>
            </w:r>
            <w:r w:rsidR="008137D9">
              <w:rPr>
                <w:rFonts w:ascii="Times New Roman" w:eastAsia="Times New Roman" w:hAnsi="Times New Roman" w:cs="Times New Roman"/>
                <w:color w:val="000000"/>
                <w:spacing w:val="2"/>
                <w:sz w:val="24"/>
                <w:szCs w:val="24"/>
                <w:lang w:val="en-US" w:eastAsia="ru-RU"/>
              </w:rPr>
              <w:t xml:space="preserve"> </w:t>
            </w:r>
            <w:r w:rsidR="008137D9" w:rsidRPr="008137D9">
              <w:rPr>
                <w:rFonts w:ascii="Times New Roman" w:eastAsia="Times New Roman" w:hAnsi="Times New Roman" w:cs="Times New Roman"/>
                <w:color w:val="000000"/>
                <w:spacing w:val="2"/>
                <w:sz w:val="24"/>
                <w:szCs w:val="24"/>
                <w:lang w:val="en-US" w:eastAsia="ru-RU"/>
              </w:rPr>
              <w:t>of Science</w:t>
            </w:r>
            <w:r w:rsidR="00CA416D">
              <w:rPr>
                <w:rFonts w:ascii="Times New Roman" w:eastAsia="Times New Roman" w:hAnsi="Times New Roman" w:cs="Times New Roman"/>
                <w:color w:val="000000"/>
                <w:spacing w:val="2"/>
                <w:sz w:val="24"/>
                <w:szCs w:val="24"/>
                <w:lang w:val="en-US" w:eastAsia="ru-RU"/>
              </w:rPr>
              <w:t>s</w:t>
            </w:r>
            <w:r w:rsidR="008137D9" w:rsidRPr="008137D9">
              <w:rPr>
                <w:rFonts w:ascii="Times New Roman" w:eastAsia="Times New Roman" w:hAnsi="Times New Roman" w:cs="Times New Roman"/>
                <w:color w:val="000000"/>
                <w:spacing w:val="2"/>
                <w:sz w:val="24"/>
                <w:szCs w:val="24"/>
                <w:lang w:val="en-US" w:eastAsia="ru-RU"/>
              </w:rPr>
              <w:t>, Doctor of Philosophy (PhD), Doctor</w:t>
            </w:r>
            <w:r w:rsidR="008137D9">
              <w:rPr>
                <w:rFonts w:ascii="Times New Roman" w:eastAsia="Times New Roman" w:hAnsi="Times New Roman" w:cs="Times New Roman"/>
                <w:color w:val="000000"/>
                <w:spacing w:val="2"/>
                <w:sz w:val="24"/>
                <w:szCs w:val="24"/>
                <w:lang w:val="en-US" w:eastAsia="ru-RU"/>
              </w:rPr>
              <w:t xml:space="preserve"> </w:t>
            </w:r>
            <w:r w:rsidR="008137D9" w:rsidRPr="008137D9">
              <w:rPr>
                <w:rFonts w:ascii="Times New Roman" w:eastAsia="Times New Roman" w:hAnsi="Times New Roman" w:cs="Times New Roman"/>
                <w:color w:val="000000"/>
                <w:spacing w:val="2"/>
                <w:sz w:val="24"/>
                <w:szCs w:val="24"/>
                <w:lang w:val="en-US" w:eastAsia="ru-RU"/>
              </w:rPr>
              <w:t>of Specia</w:t>
            </w:r>
            <w:r w:rsidR="00CF704A">
              <w:rPr>
                <w:rFonts w:ascii="Times New Roman" w:eastAsia="Times New Roman" w:hAnsi="Times New Roman" w:cs="Times New Roman"/>
                <w:color w:val="000000"/>
                <w:spacing w:val="2"/>
                <w:sz w:val="24"/>
                <w:szCs w:val="24"/>
                <w:lang w:val="en-US" w:eastAsia="ru-RU"/>
              </w:rPr>
              <w:t>lization) or Academic Degree (</w:t>
            </w:r>
            <w:r w:rsidR="008137D9" w:rsidRPr="008137D9">
              <w:rPr>
                <w:rFonts w:ascii="Times New Roman" w:eastAsia="Times New Roman" w:hAnsi="Times New Roman" w:cs="Times New Roman"/>
                <w:color w:val="000000"/>
                <w:spacing w:val="2"/>
                <w:sz w:val="24"/>
                <w:szCs w:val="24"/>
                <w:lang w:val="en-US" w:eastAsia="ru-RU"/>
              </w:rPr>
              <w:t>Doctor</w:t>
            </w:r>
            <w:r w:rsidR="008137D9">
              <w:rPr>
                <w:rFonts w:ascii="Times New Roman" w:eastAsia="Times New Roman" w:hAnsi="Times New Roman" w:cs="Times New Roman"/>
                <w:color w:val="000000"/>
                <w:spacing w:val="2"/>
                <w:sz w:val="24"/>
                <w:szCs w:val="24"/>
                <w:lang w:val="en-US" w:eastAsia="ru-RU"/>
              </w:rPr>
              <w:t xml:space="preserve"> </w:t>
            </w:r>
            <w:r w:rsidR="008137D9" w:rsidRPr="008137D9">
              <w:rPr>
                <w:rFonts w:ascii="Times New Roman" w:eastAsia="Times New Roman" w:hAnsi="Times New Roman" w:cs="Times New Roman"/>
                <w:color w:val="000000"/>
                <w:spacing w:val="2"/>
                <w:sz w:val="24"/>
                <w:szCs w:val="24"/>
                <w:lang w:val="en-US" w:eastAsia="ru-RU"/>
              </w:rPr>
              <w:t>of Philosophy (PhD), Doctor of Specialization</w:t>
            </w:r>
            <w:r w:rsidR="00CF704A">
              <w:rPr>
                <w:rFonts w:ascii="Times New Roman" w:eastAsia="Times New Roman" w:hAnsi="Times New Roman" w:cs="Times New Roman"/>
                <w:color w:val="000000"/>
                <w:spacing w:val="2"/>
                <w:sz w:val="24"/>
                <w:szCs w:val="24"/>
                <w:lang w:val="en-US" w:eastAsia="ru-RU"/>
              </w:rPr>
              <w:t>)</w:t>
            </w:r>
            <w:r w:rsidR="00C1355D">
              <w:rPr>
                <w:rFonts w:ascii="Times New Roman" w:eastAsia="Times New Roman" w:hAnsi="Times New Roman" w:cs="Times New Roman"/>
                <w:color w:val="000000"/>
                <w:spacing w:val="2"/>
                <w:sz w:val="24"/>
                <w:szCs w:val="24"/>
                <w:lang w:val="en-US" w:eastAsia="ru-RU"/>
              </w:rPr>
              <w:t>,</w:t>
            </w:r>
            <w:r w:rsidR="00C1355D" w:rsidRPr="00C1355D">
              <w:rPr>
                <w:rFonts w:ascii="Times New Roman" w:eastAsia="Times New Roman" w:hAnsi="Times New Roman" w:cs="Times New Roman"/>
                <w:color w:val="000000"/>
                <w:spacing w:val="2"/>
                <w:sz w:val="24"/>
                <w:szCs w:val="24"/>
                <w:lang w:val="en-US" w:eastAsia="ru-RU"/>
              </w:rPr>
              <w:t xml:space="preserve"> </w:t>
            </w:r>
            <w:r w:rsidR="00DD3B60" w:rsidRPr="00C1355D">
              <w:rPr>
                <w:rFonts w:ascii="Times New Roman" w:eastAsia="Times New Roman" w:hAnsi="Times New Roman" w:cs="Times New Roman"/>
                <w:spacing w:val="2"/>
                <w:sz w:val="24"/>
                <w:szCs w:val="24"/>
                <w:lang w:val="en-US" w:eastAsia="ru-RU"/>
              </w:rPr>
              <w:t xml:space="preserve">conferral </w:t>
            </w:r>
            <w:r w:rsidR="008F3B42" w:rsidRPr="00C1355D">
              <w:rPr>
                <w:rFonts w:ascii="Times New Roman" w:eastAsia="Times New Roman" w:hAnsi="Times New Roman" w:cs="Times New Roman"/>
                <w:spacing w:val="2"/>
                <w:sz w:val="24"/>
                <w:szCs w:val="24"/>
                <w:lang w:val="en-US" w:eastAsia="ru-RU"/>
              </w:rPr>
              <w:t xml:space="preserve">date </w:t>
            </w:r>
          </w:p>
        </w:tc>
        <w:tc>
          <w:tcPr>
            <w:tcW w:w="4671" w:type="dxa"/>
            <w:shd w:val="clear" w:color="auto" w:fill="auto"/>
            <w:tcMar>
              <w:top w:w="45" w:type="dxa"/>
              <w:left w:w="75" w:type="dxa"/>
              <w:bottom w:w="45" w:type="dxa"/>
              <w:right w:w="75" w:type="dxa"/>
            </w:tcMar>
            <w:hideMark/>
          </w:tcPr>
          <w:p w14:paraId="3298AB2F" w14:textId="738AD094" w:rsidR="00DC768A" w:rsidRPr="00DC768A" w:rsidRDefault="00DC768A" w:rsidP="00506012">
            <w:pPr>
              <w:pStyle w:val="a7"/>
              <w:jc w:val="both"/>
              <w:rPr>
                <w:rFonts w:ascii="Times New Roman" w:hAnsi="Times New Roman" w:cs="Times New Roman"/>
                <w:sz w:val="24"/>
                <w:szCs w:val="24"/>
                <w:lang w:val="en-US"/>
              </w:rPr>
            </w:pPr>
            <w:r w:rsidRPr="00DC768A">
              <w:rPr>
                <w:rFonts w:ascii="Times New Roman" w:hAnsi="Times New Roman" w:cs="Times New Roman"/>
                <w:sz w:val="24"/>
                <w:szCs w:val="24"/>
                <w:lang w:val="en-US"/>
              </w:rPr>
              <w:t xml:space="preserve">Doctor of Philosophy (PhD), ҒД No. </w:t>
            </w:r>
            <w:r w:rsidR="006E1A80" w:rsidRPr="006E1A80">
              <w:rPr>
                <w:rFonts w:ascii="Times New Roman" w:hAnsi="Times New Roman" w:cs="Times New Roman"/>
                <w:sz w:val="24"/>
                <w:szCs w:val="24"/>
                <w:lang w:val="en-US"/>
              </w:rPr>
              <w:t>0000035</w:t>
            </w:r>
            <w:r w:rsidRPr="00DC768A">
              <w:rPr>
                <w:rFonts w:ascii="Times New Roman" w:hAnsi="Times New Roman" w:cs="Times New Roman"/>
                <w:sz w:val="24"/>
                <w:szCs w:val="24"/>
                <w:lang w:val="en-US"/>
              </w:rPr>
              <w:t xml:space="preserve">. </w:t>
            </w:r>
          </w:p>
          <w:p w14:paraId="527021E4" w14:textId="71B18DEC" w:rsidR="002B3169" w:rsidRPr="006E1A80" w:rsidRDefault="006E1A80" w:rsidP="00506012">
            <w:pPr>
              <w:pStyle w:val="a7"/>
              <w:jc w:val="both"/>
              <w:rPr>
                <w:rFonts w:ascii="Times New Roman" w:hAnsi="Times New Roman" w:cs="Times New Roman"/>
                <w:sz w:val="24"/>
                <w:szCs w:val="24"/>
                <w:lang w:val="en-US"/>
              </w:rPr>
            </w:pPr>
            <w:r w:rsidRPr="006E1A80">
              <w:rPr>
                <w:rFonts w:ascii="Times New Roman" w:hAnsi="Times New Roman" w:cs="Times New Roman"/>
                <w:sz w:val="24"/>
                <w:szCs w:val="24"/>
                <w:lang w:val="en-US"/>
              </w:rPr>
              <w:t>Order of the Chairman of the Committee for Quality Assurance in Science and Higher Education of the Ministry of Science and Higher Education of the Republic of Kazakhstan No. 109 dated March 10, 2023</w:t>
            </w:r>
            <w:r>
              <w:rPr>
                <w:rFonts w:ascii="Times New Roman" w:hAnsi="Times New Roman" w:cs="Times New Roman"/>
                <w:sz w:val="24"/>
                <w:szCs w:val="24"/>
                <w:lang w:val="en-US"/>
              </w:rPr>
              <w:t>.</w:t>
            </w:r>
          </w:p>
        </w:tc>
      </w:tr>
      <w:tr w:rsidR="00E7726F" w:rsidRPr="00437446" w14:paraId="527021E9" w14:textId="77777777" w:rsidTr="00353F51">
        <w:tc>
          <w:tcPr>
            <w:tcW w:w="0" w:type="auto"/>
            <w:shd w:val="clear" w:color="auto" w:fill="auto"/>
            <w:tcMar>
              <w:top w:w="45" w:type="dxa"/>
              <w:left w:w="75" w:type="dxa"/>
              <w:bottom w:w="45" w:type="dxa"/>
              <w:right w:w="75" w:type="dxa"/>
            </w:tcMar>
            <w:hideMark/>
          </w:tcPr>
          <w:p w14:paraId="527021E6"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3</w:t>
            </w:r>
          </w:p>
        </w:tc>
        <w:tc>
          <w:tcPr>
            <w:tcW w:w="4670" w:type="dxa"/>
            <w:shd w:val="clear" w:color="auto" w:fill="auto"/>
            <w:tcMar>
              <w:top w:w="45" w:type="dxa"/>
              <w:left w:w="75" w:type="dxa"/>
              <w:bottom w:w="45" w:type="dxa"/>
              <w:right w:w="75" w:type="dxa"/>
            </w:tcMar>
            <w:hideMark/>
          </w:tcPr>
          <w:p w14:paraId="527021E7" w14:textId="77777777" w:rsidR="00E7726F" w:rsidRPr="002B3169" w:rsidRDefault="002B3169"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sidRPr="00C1355D">
              <w:rPr>
                <w:rFonts w:ascii="Times New Roman" w:eastAsia="Times New Roman" w:hAnsi="Times New Roman" w:cs="Times New Roman"/>
                <w:spacing w:val="2"/>
                <w:sz w:val="24"/>
                <w:szCs w:val="24"/>
                <w:lang w:val="en-US" w:eastAsia="ru-RU"/>
              </w:rPr>
              <w:t xml:space="preserve">Academic title, </w:t>
            </w:r>
            <w:r w:rsidR="00C07B24" w:rsidRPr="00C1355D">
              <w:rPr>
                <w:rFonts w:ascii="Times New Roman" w:eastAsia="Times New Roman" w:hAnsi="Times New Roman" w:cs="Times New Roman"/>
                <w:spacing w:val="2"/>
                <w:sz w:val="24"/>
                <w:szCs w:val="24"/>
                <w:lang w:val="en-US" w:eastAsia="ru-RU"/>
              </w:rPr>
              <w:t xml:space="preserve">conferral </w:t>
            </w:r>
            <w:r w:rsidRPr="00C1355D">
              <w:rPr>
                <w:rFonts w:ascii="Times New Roman" w:eastAsia="Times New Roman" w:hAnsi="Times New Roman" w:cs="Times New Roman"/>
                <w:spacing w:val="2"/>
                <w:sz w:val="24"/>
                <w:szCs w:val="24"/>
                <w:lang w:val="en-US" w:eastAsia="ru-RU"/>
              </w:rPr>
              <w:t xml:space="preserve">date </w:t>
            </w:r>
          </w:p>
        </w:tc>
        <w:tc>
          <w:tcPr>
            <w:tcW w:w="4671" w:type="dxa"/>
            <w:shd w:val="clear" w:color="auto" w:fill="auto"/>
            <w:tcMar>
              <w:top w:w="45" w:type="dxa"/>
              <w:left w:w="75" w:type="dxa"/>
              <w:bottom w:w="45" w:type="dxa"/>
              <w:right w:w="75" w:type="dxa"/>
            </w:tcMar>
            <w:hideMark/>
          </w:tcPr>
          <w:p w14:paraId="527021E8" w14:textId="4ED171B4" w:rsidR="00E7726F" w:rsidRPr="00D734F0" w:rsidRDefault="00D734F0" w:rsidP="00506012">
            <w:pPr>
              <w:spacing w:after="0" w:line="240" w:lineRule="auto"/>
              <w:jc w:val="both"/>
              <w:rPr>
                <w:rFonts w:ascii="Times New Roman" w:eastAsia="Times New Roman" w:hAnsi="Times New Roman" w:cs="Times New Roman"/>
                <w:sz w:val="24"/>
                <w:szCs w:val="24"/>
                <w:lang w:eastAsia="ru-RU"/>
              </w:rPr>
            </w:pPr>
            <w:proofErr w:type="spellStart"/>
            <w:r w:rsidRPr="00D734F0">
              <w:rPr>
                <w:rFonts w:ascii="Times New Roman" w:hAnsi="Times New Roman" w:cs="Times New Roman"/>
                <w:sz w:val="24"/>
                <w:szCs w:val="24"/>
              </w:rPr>
              <w:t>None</w:t>
            </w:r>
            <w:proofErr w:type="spellEnd"/>
          </w:p>
        </w:tc>
      </w:tr>
      <w:tr w:rsidR="00E7726F" w:rsidRPr="00437446" w14:paraId="527021ED" w14:textId="77777777" w:rsidTr="00353F51">
        <w:tc>
          <w:tcPr>
            <w:tcW w:w="0" w:type="auto"/>
            <w:shd w:val="clear" w:color="auto" w:fill="auto"/>
            <w:tcMar>
              <w:top w:w="45" w:type="dxa"/>
              <w:left w:w="75" w:type="dxa"/>
              <w:bottom w:w="45" w:type="dxa"/>
              <w:right w:w="75" w:type="dxa"/>
            </w:tcMar>
            <w:hideMark/>
          </w:tcPr>
          <w:p w14:paraId="527021EA"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4</w:t>
            </w:r>
          </w:p>
        </w:tc>
        <w:tc>
          <w:tcPr>
            <w:tcW w:w="4670" w:type="dxa"/>
            <w:shd w:val="clear" w:color="auto" w:fill="auto"/>
            <w:tcMar>
              <w:top w:w="45" w:type="dxa"/>
              <w:left w:w="75" w:type="dxa"/>
              <w:bottom w:w="45" w:type="dxa"/>
              <w:right w:w="75" w:type="dxa"/>
            </w:tcMar>
            <w:hideMark/>
          </w:tcPr>
          <w:p w14:paraId="527021EB" w14:textId="77777777" w:rsidR="00E7726F" w:rsidRPr="002B3169" w:rsidRDefault="002B3169"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sidRPr="002B3169">
              <w:rPr>
                <w:rFonts w:ascii="Times New Roman" w:eastAsia="Times New Roman" w:hAnsi="Times New Roman" w:cs="Times New Roman"/>
                <w:color w:val="000000"/>
                <w:spacing w:val="2"/>
                <w:sz w:val="24"/>
                <w:szCs w:val="24"/>
                <w:lang w:val="en-US" w:eastAsia="ru-RU"/>
              </w:rPr>
              <w:t xml:space="preserve">Title of </w:t>
            </w:r>
            <w:proofErr w:type="spellStart"/>
            <w:r w:rsidRPr="002B3169">
              <w:rPr>
                <w:rFonts w:ascii="Times New Roman" w:eastAsia="Times New Roman" w:hAnsi="Times New Roman" w:cs="Times New Roman"/>
                <w:color w:val="000000"/>
                <w:spacing w:val="2"/>
                <w:sz w:val="24"/>
                <w:szCs w:val="24"/>
                <w:lang w:val="en-US" w:eastAsia="ru-RU"/>
              </w:rPr>
              <w:t>hono</w:t>
            </w:r>
            <w:r w:rsidR="000A4F21">
              <w:rPr>
                <w:rFonts w:ascii="Times New Roman" w:eastAsia="Times New Roman" w:hAnsi="Times New Roman" w:cs="Times New Roman"/>
                <w:color w:val="000000"/>
                <w:spacing w:val="2"/>
                <w:sz w:val="24"/>
                <w:szCs w:val="24"/>
                <w:lang w:val="en-US" w:eastAsia="ru-RU"/>
              </w:rPr>
              <w:t>u</w:t>
            </w:r>
            <w:r w:rsidRPr="002B3169">
              <w:rPr>
                <w:rFonts w:ascii="Times New Roman" w:eastAsia="Times New Roman" w:hAnsi="Times New Roman" w:cs="Times New Roman"/>
                <w:color w:val="000000"/>
                <w:spacing w:val="2"/>
                <w:sz w:val="24"/>
                <w:szCs w:val="24"/>
                <w:lang w:val="en-US" w:eastAsia="ru-RU"/>
              </w:rPr>
              <w:t>r</w:t>
            </w:r>
            <w:proofErr w:type="spellEnd"/>
            <w:r w:rsidRPr="002B3169">
              <w:rPr>
                <w:rFonts w:ascii="Times New Roman" w:eastAsia="Times New Roman" w:hAnsi="Times New Roman" w:cs="Times New Roman"/>
                <w:color w:val="000000"/>
                <w:spacing w:val="2"/>
                <w:sz w:val="24"/>
                <w:szCs w:val="24"/>
                <w:lang w:val="en-US" w:eastAsia="ru-RU"/>
              </w:rPr>
              <w:t>, date of award</w:t>
            </w:r>
          </w:p>
        </w:tc>
        <w:tc>
          <w:tcPr>
            <w:tcW w:w="4671" w:type="dxa"/>
            <w:shd w:val="clear" w:color="auto" w:fill="auto"/>
            <w:tcMar>
              <w:top w:w="45" w:type="dxa"/>
              <w:left w:w="75" w:type="dxa"/>
              <w:bottom w:w="45" w:type="dxa"/>
              <w:right w:w="75" w:type="dxa"/>
            </w:tcMar>
            <w:hideMark/>
          </w:tcPr>
          <w:p w14:paraId="527021EC" w14:textId="5403E5B3" w:rsidR="00E7726F" w:rsidRPr="007A34CA" w:rsidRDefault="00D734F0" w:rsidP="00506012">
            <w:pPr>
              <w:spacing w:after="0" w:line="240" w:lineRule="auto"/>
              <w:jc w:val="both"/>
              <w:rPr>
                <w:rFonts w:ascii="Times New Roman" w:eastAsia="Times New Roman" w:hAnsi="Times New Roman" w:cs="Times New Roman"/>
                <w:sz w:val="24"/>
                <w:szCs w:val="24"/>
                <w:lang w:eastAsia="ru-RU"/>
              </w:rPr>
            </w:pPr>
            <w:proofErr w:type="spellStart"/>
            <w:r w:rsidRPr="007A34CA">
              <w:rPr>
                <w:rFonts w:ascii="Times New Roman" w:hAnsi="Times New Roman" w:cs="Times New Roman"/>
                <w:sz w:val="24"/>
                <w:szCs w:val="24"/>
              </w:rPr>
              <w:t>None</w:t>
            </w:r>
            <w:proofErr w:type="spellEnd"/>
          </w:p>
        </w:tc>
      </w:tr>
      <w:tr w:rsidR="00834F30" w:rsidRPr="007A34CA" w14:paraId="527021F3" w14:textId="77777777" w:rsidTr="00353F51">
        <w:tc>
          <w:tcPr>
            <w:tcW w:w="0" w:type="auto"/>
            <w:shd w:val="clear" w:color="auto" w:fill="auto"/>
            <w:tcMar>
              <w:top w:w="45" w:type="dxa"/>
              <w:left w:w="75" w:type="dxa"/>
              <w:bottom w:w="45" w:type="dxa"/>
              <w:right w:w="75" w:type="dxa"/>
            </w:tcMar>
            <w:hideMark/>
          </w:tcPr>
          <w:p w14:paraId="527021EE" w14:textId="77777777" w:rsidR="00834F30" w:rsidRPr="00437446" w:rsidRDefault="00834F30" w:rsidP="00834F30">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5</w:t>
            </w:r>
          </w:p>
        </w:tc>
        <w:tc>
          <w:tcPr>
            <w:tcW w:w="4670" w:type="dxa"/>
            <w:shd w:val="clear" w:color="auto" w:fill="auto"/>
            <w:tcMar>
              <w:top w:w="45" w:type="dxa"/>
              <w:left w:w="75" w:type="dxa"/>
              <w:bottom w:w="45" w:type="dxa"/>
              <w:right w:w="75" w:type="dxa"/>
            </w:tcMar>
            <w:hideMark/>
          </w:tcPr>
          <w:p w14:paraId="527021EF" w14:textId="77777777" w:rsidR="00834F30" w:rsidRPr="002B3169" w:rsidRDefault="00834F30"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Position (date and num</w:t>
            </w:r>
            <w:r w:rsidRPr="002B3169">
              <w:rPr>
                <w:rFonts w:ascii="Times New Roman" w:eastAsia="Times New Roman" w:hAnsi="Times New Roman" w:cs="Times New Roman"/>
                <w:color w:val="000000"/>
                <w:spacing w:val="2"/>
                <w:sz w:val="24"/>
                <w:szCs w:val="24"/>
                <w:lang w:val="en-US" w:eastAsia="ru-RU"/>
              </w:rPr>
              <w:t>ber</w:t>
            </w:r>
            <w:r>
              <w:rPr>
                <w:rFonts w:ascii="Times New Roman" w:eastAsia="Times New Roman" w:hAnsi="Times New Roman" w:cs="Times New Roman"/>
                <w:color w:val="000000"/>
                <w:spacing w:val="2"/>
                <w:sz w:val="24"/>
                <w:szCs w:val="24"/>
                <w:lang w:val="en-US" w:eastAsia="ru-RU"/>
              </w:rPr>
              <w:t xml:space="preserve"> </w:t>
            </w:r>
            <w:r w:rsidRPr="002B3169">
              <w:rPr>
                <w:rFonts w:ascii="Times New Roman" w:eastAsia="Times New Roman" w:hAnsi="Times New Roman" w:cs="Times New Roman"/>
                <w:color w:val="000000"/>
                <w:spacing w:val="2"/>
                <w:sz w:val="24"/>
                <w:szCs w:val="24"/>
                <w:lang w:val="en-US" w:eastAsia="ru-RU"/>
              </w:rPr>
              <w:t>of the appointment order)</w:t>
            </w:r>
          </w:p>
        </w:tc>
        <w:tc>
          <w:tcPr>
            <w:tcW w:w="4671" w:type="dxa"/>
            <w:shd w:val="clear" w:color="auto" w:fill="auto"/>
            <w:tcMar>
              <w:top w:w="45" w:type="dxa"/>
              <w:left w:w="75" w:type="dxa"/>
              <w:bottom w:w="45" w:type="dxa"/>
              <w:right w:w="75" w:type="dxa"/>
            </w:tcMar>
            <w:hideMark/>
          </w:tcPr>
          <w:p w14:paraId="76B29CD9" w14:textId="0752D722" w:rsidR="00353F51" w:rsidRPr="007A34CA" w:rsidRDefault="00DC768A" w:rsidP="00506012">
            <w:pPr>
              <w:spacing w:after="0" w:line="240" w:lineRule="auto"/>
              <w:jc w:val="both"/>
              <w:rPr>
                <w:rFonts w:ascii="Times New Roman" w:hAnsi="Times New Roman" w:cs="Times New Roman"/>
                <w:sz w:val="24"/>
                <w:szCs w:val="24"/>
                <w:lang w:val="en-US"/>
              </w:rPr>
            </w:pPr>
            <w:r w:rsidRPr="007A34CA">
              <w:rPr>
                <w:rFonts w:ascii="Times New Roman" w:hAnsi="Times New Roman" w:cs="Times New Roman"/>
                <w:sz w:val="24"/>
                <w:szCs w:val="24"/>
                <w:lang w:val="en-US"/>
              </w:rPr>
              <w:t xml:space="preserve">Associate Professor of the Department of Emergency Medical Care, Anesthesiology and Resuscitation of the </w:t>
            </w:r>
            <w:r w:rsidR="00B57FD6" w:rsidRPr="007A34CA">
              <w:rPr>
                <w:rFonts w:ascii="Times New Roman" w:hAnsi="Times New Roman" w:cs="Times New Roman"/>
                <w:sz w:val="24"/>
                <w:szCs w:val="24"/>
                <w:lang w:val="en-US"/>
              </w:rPr>
              <w:t xml:space="preserve">NCJSC </w:t>
            </w:r>
            <w:r w:rsidRPr="007A34CA">
              <w:rPr>
                <w:rFonts w:ascii="Times New Roman" w:hAnsi="Times New Roman" w:cs="Times New Roman"/>
                <w:sz w:val="24"/>
                <w:szCs w:val="24"/>
                <w:lang w:val="en-US"/>
              </w:rPr>
              <w:t>"KMU"</w:t>
            </w:r>
            <w:r w:rsidR="00353F51" w:rsidRPr="007A34CA">
              <w:rPr>
                <w:lang w:val="en-US"/>
              </w:rPr>
              <w:t xml:space="preserve"> </w:t>
            </w:r>
          </w:p>
          <w:p w14:paraId="527021F2" w14:textId="71D4185B" w:rsidR="00834F30" w:rsidRPr="007A34CA" w:rsidRDefault="00DC768A" w:rsidP="00506012">
            <w:pPr>
              <w:spacing w:after="0" w:line="240" w:lineRule="auto"/>
              <w:jc w:val="both"/>
              <w:rPr>
                <w:rFonts w:ascii="Times New Roman" w:eastAsia="Times New Roman" w:hAnsi="Times New Roman" w:cs="Times New Roman"/>
                <w:sz w:val="24"/>
                <w:szCs w:val="24"/>
                <w:lang w:val="en-US" w:eastAsia="ru-RU"/>
              </w:rPr>
            </w:pPr>
            <w:r w:rsidRPr="007A34CA">
              <w:rPr>
                <w:rFonts w:ascii="Times New Roman" w:hAnsi="Times New Roman" w:cs="Times New Roman"/>
                <w:sz w:val="24"/>
                <w:szCs w:val="24"/>
                <w:lang w:val="en-US"/>
              </w:rPr>
              <w:t xml:space="preserve">Order No. </w:t>
            </w:r>
            <w:r w:rsidR="007A34CA" w:rsidRPr="007A34CA">
              <w:rPr>
                <w:rFonts w:ascii="Times New Roman" w:hAnsi="Times New Roman" w:cs="Times New Roman"/>
                <w:sz w:val="24"/>
                <w:szCs w:val="24"/>
                <w:lang w:val="en-US"/>
              </w:rPr>
              <w:t>1189</w:t>
            </w:r>
            <w:r w:rsidRPr="007A34CA">
              <w:rPr>
                <w:rFonts w:ascii="Times New Roman" w:hAnsi="Times New Roman" w:cs="Times New Roman"/>
                <w:sz w:val="24"/>
                <w:szCs w:val="24"/>
                <w:lang w:val="en-US"/>
              </w:rPr>
              <w:t xml:space="preserve">/k dated </w:t>
            </w:r>
            <w:r w:rsidR="007A34CA" w:rsidRPr="007A34CA">
              <w:rPr>
                <w:rFonts w:ascii="Times New Roman" w:hAnsi="Times New Roman" w:cs="Times New Roman"/>
                <w:sz w:val="24"/>
                <w:szCs w:val="24"/>
                <w:lang w:val="en-US"/>
              </w:rPr>
              <w:t xml:space="preserve">September </w:t>
            </w:r>
            <w:r w:rsidRPr="007A34CA">
              <w:rPr>
                <w:rFonts w:ascii="Times New Roman" w:hAnsi="Times New Roman" w:cs="Times New Roman"/>
                <w:sz w:val="24"/>
                <w:szCs w:val="24"/>
                <w:lang w:val="en-US"/>
              </w:rPr>
              <w:t>0</w:t>
            </w:r>
            <w:r w:rsidR="007A34CA" w:rsidRPr="007A34CA">
              <w:rPr>
                <w:rFonts w:ascii="Times New Roman" w:hAnsi="Times New Roman" w:cs="Times New Roman"/>
                <w:sz w:val="24"/>
                <w:szCs w:val="24"/>
                <w:lang w:val="en-US"/>
              </w:rPr>
              <w:t>1</w:t>
            </w:r>
            <w:r w:rsidRPr="007A34CA">
              <w:rPr>
                <w:rFonts w:ascii="Times New Roman" w:hAnsi="Times New Roman" w:cs="Times New Roman"/>
                <w:sz w:val="24"/>
                <w:szCs w:val="24"/>
                <w:lang w:val="en-US"/>
              </w:rPr>
              <w:t>, 202</w:t>
            </w:r>
            <w:r w:rsidR="007A34CA" w:rsidRPr="007A34CA">
              <w:rPr>
                <w:rFonts w:ascii="Times New Roman" w:hAnsi="Times New Roman" w:cs="Times New Roman"/>
                <w:sz w:val="24"/>
                <w:szCs w:val="24"/>
                <w:lang w:val="en-US"/>
              </w:rPr>
              <w:t>3</w:t>
            </w:r>
            <w:r w:rsidRPr="007A34CA">
              <w:rPr>
                <w:rFonts w:ascii="Times New Roman" w:hAnsi="Times New Roman" w:cs="Times New Roman"/>
                <w:sz w:val="24"/>
                <w:szCs w:val="24"/>
                <w:lang w:val="en-US"/>
              </w:rPr>
              <w:t xml:space="preserve">. </w:t>
            </w:r>
            <w:r w:rsidR="00B57FD6" w:rsidRPr="007A34CA">
              <w:rPr>
                <w:rFonts w:ascii="Times New Roman" w:hAnsi="Times New Roman" w:cs="Times New Roman"/>
                <w:sz w:val="24"/>
                <w:szCs w:val="24"/>
                <w:lang w:val="en-US"/>
              </w:rPr>
              <w:t xml:space="preserve"> </w:t>
            </w:r>
          </w:p>
        </w:tc>
      </w:tr>
      <w:tr w:rsidR="00834F30" w:rsidRPr="007A34CA" w14:paraId="527021F7" w14:textId="77777777" w:rsidTr="00353F51">
        <w:tc>
          <w:tcPr>
            <w:tcW w:w="0" w:type="auto"/>
            <w:shd w:val="clear" w:color="auto" w:fill="auto"/>
            <w:tcMar>
              <w:top w:w="45" w:type="dxa"/>
              <w:left w:w="75" w:type="dxa"/>
              <w:bottom w:w="45" w:type="dxa"/>
              <w:right w:w="75" w:type="dxa"/>
            </w:tcMar>
            <w:hideMark/>
          </w:tcPr>
          <w:p w14:paraId="527021F4" w14:textId="77777777" w:rsidR="00834F30" w:rsidRPr="00437446" w:rsidRDefault="00834F30" w:rsidP="00834F30">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6</w:t>
            </w:r>
          </w:p>
        </w:tc>
        <w:tc>
          <w:tcPr>
            <w:tcW w:w="4670" w:type="dxa"/>
            <w:shd w:val="clear" w:color="auto" w:fill="auto"/>
            <w:tcMar>
              <w:top w:w="45" w:type="dxa"/>
              <w:left w:w="75" w:type="dxa"/>
              <w:bottom w:w="45" w:type="dxa"/>
              <w:right w:w="75" w:type="dxa"/>
            </w:tcMar>
            <w:hideMark/>
          </w:tcPr>
          <w:p w14:paraId="527021F5" w14:textId="77777777" w:rsidR="00834F30" w:rsidRPr="002B3169" w:rsidRDefault="00834F30"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sidRPr="002B3169">
              <w:rPr>
                <w:rFonts w:ascii="Times New Roman" w:eastAsia="Times New Roman" w:hAnsi="Times New Roman" w:cs="Times New Roman"/>
                <w:color w:val="000000"/>
                <w:spacing w:val="2"/>
                <w:sz w:val="24"/>
                <w:szCs w:val="24"/>
                <w:lang w:val="en-US" w:eastAsia="ru-RU"/>
              </w:rPr>
              <w:t>Experi</w:t>
            </w:r>
            <w:r>
              <w:rPr>
                <w:rFonts w:ascii="Times New Roman" w:eastAsia="Times New Roman" w:hAnsi="Times New Roman" w:cs="Times New Roman"/>
                <w:color w:val="000000"/>
                <w:spacing w:val="2"/>
                <w:sz w:val="24"/>
                <w:szCs w:val="24"/>
                <w:lang w:val="en-US" w:eastAsia="ru-RU"/>
              </w:rPr>
              <w:t>ence</w:t>
            </w:r>
            <w:r w:rsidRPr="002B3169">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in</w:t>
            </w:r>
            <w:r w:rsidRPr="002B3169">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scientific,</w:t>
            </w:r>
            <w:r w:rsidRPr="002B3169">
              <w:rPr>
                <w:rFonts w:ascii="Times New Roman" w:eastAsia="Times New Roman" w:hAnsi="Times New Roman" w:cs="Times New Roman"/>
                <w:color w:val="000000"/>
                <w:spacing w:val="2"/>
                <w:sz w:val="24"/>
                <w:szCs w:val="24"/>
                <w:lang w:val="en-US" w:eastAsia="ru-RU"/>
              </w:rPr>
              <w:t xml:space="preserve"> scientifi</w:t>
            </w:r>
            <w:r>
              <w:rPr>
                <w:rFonts w:ascii="Times New Roman" w:eastAsia="Times New Roman" w:hAnsi="Times New Roman" w:cs="Times New Roman"/>
                <w:color w:val="000000"/>
                <w:spacing w:val="2"/>
                <w:sz w:val="24"/>
                <w:szCs w:val="24"/>
                <w:lang w:val="en-US" w:eastAsia="ru-RU"/>
              </w:rPr>
              <w:t xml:space="preserve">c </w:t>
            </w:r>
            <w:r w:rsidRPr="002B3169">
              <w:rPr>
                <w:rFonts w:ascii="Times New Roman" w:eastAsia="Times New Roman" w:hAnsi="Times New Roman" w:cs="Times New Roman"/>
                <w:color w:val="000000"/>
                <w:spacing w:val="2"/>
                <w:sz w:val="24"/>
                <w:szCs w:val="24"/>
                <w:lang w:val="en-US" w:eastAsia="ru-RU"/>
              </w:rPr>
              <w:t>and</w:t>
            </w:r>
            <w:r>
              <w:rPr>
                <w:rFonts w:ascii="Times New Roman" w:eastAsia="Times New Roman" w:hAnsi="Times New Roman" w:cs="Times New Roman"/>
                <w:color w:val="000000"/>
                <w:spacing w:val="2"/>
                <w:sz w:val="24"/>
                <w:szCs w:val="24"/>
                <w:lang w:val="en-US" w:eastAsia="ru-RU"/>
              </w:rPr>
              <w:t xml:space="preserve"> </w:t>
            </w:r>
            <w:r w:rsidRPr="002B3169">
              <w:rPr>
                <w:rFonts w:ascii="Times New Roman" w:eastAsia="Times New Roman" w:hAnsi="Times New Roman" w:cs="Times New Roman"/>
                <w:color w:val="000000"/>
                <w:spacing w:val="2"/>
                <w:sz w:val="24"/>
                <w:szCs w:val="24"/>
                <w:lang w:val="en-US" w:eastAsia="ru-RU"/>
              </w:rPr>
              <w:t>pedagogical activities</w:t>
            </w:r>
          </w:p>
        </w:tc>
        <w:tc>
          <w:tcPr>
            <w:tcW w:w="4671" w:type="dxa"/>
            <w:shd w:val="clear" w:color="auto" w:fill="auto"/>
            <w:tcMar>
              <w:top w:w="45" w:type="dxa"/>
              <w:left w:w="75" w:type="dxa"/>
              <w:bottom w:w="45" w:type="dxa"/>
              <w:right w:w="75" w:type="dxa"/>
            </w:tcMar>
            <w:hideMark/>
          </w:tcPr>
          <w:p w14:paraId="527021F6" w14:textId="08AFF25D" w:rsidR="00834F30" w:rsidRPr="007A34CA" w:rsidRDefault="00DC768A" w:rsidP="00506012">
            <w:pPr>
              <w:spacing w:after="0" w:line="240" w:lineRule="auto"/>
              <w:jc w:val="both"/>
              <w:textAlignment w:val="baseline"/>
              <w:rPr>
                <w:rFonts w:ascii="Times New Roman" w:eastAsia="Times New Roman" w:hAnsi="Times New Roman" w:cs="Times New Roman"/>
                <w:color w:val="000000"/>
                <w:spacing w:val="2"/>
                <w:sz w:val="24"/>
                <w:szCs w:val="24"/>
                <w:lang w:val="en-US" w:eastAsia="ru-RU"/>
              </w:rPr>
            </w:pPr>
            <w:r w:rsidRPr="007A34CA">
              <w:rPr>
                <w:rFonts w:ascii="Times New Roman" w:eastAsia="Times New Roman" w:hAnsi="Symbol" w:cs="Times New Roman"/>
                <w:sz w:val="24"/>
                <w:szCs w:val="24"/>
                <w:lang w:val="en-US" w:eastAsia="ru-RU"/>
              </w:rPr>
              <w:t xml:space="preserve">Total experience </w:t>
            </w:r>
            <w:r w:rsidR="000006ED" w:rsidRPr="007A34CA">
              <w:rPr>
                <w:rFonts w:ascii="Times New Roman" w:eastAsia="Times New Roman" w:hAnsi="Symbol" w:cs="Times New Roman"/>
                <w:sz w:val="24"/>
                <w:szCs w:val="24"/>
                <w:lang w:val="en-US" w:eastAsia="ru-RU"/>
              </w:rPr>
              <w:t>10</w:t>
            </w:r>
            <w:r w:rsidRPr="007A34CA">
              <w:rPr>
                <w:rFonts w:ascii="Times New Roman" w:eastAsia="Times New Roman" w:hAnsi="Symbol" w:cs="Times New Roman"/>
                <w:sz w:val="24"/>
                <w:szCs w:val="24"/>
                <w:lang w:val="en-US" w:eastAsia="ru-RU"/>
              </w:rPr>
              <w:t xml:space="preserve"> years, teaching experience </w:t>
            </w:r>
            <w:r w:rsidR="000006ED" w:rsidRPr="007A34CA">
              <w:rPr>
                <w:rFonts w:ascii="Times New Roman" w:eastAsia="Times New Roman" w:hAnsi="Symbol" w:cs="Times New Roman"/>
                <w:sz w:val="24"/>
                <w:szCs w:val="24"/>
                <w:lang w:val="en-US" w:eastAsia="ru-RU"/>
              </w:rPr>
              <w:t>7</w:t>
            </w:r>
            <w:r w:rsidRPr="007A34CA">
              <w:rPr>
                <w:rFonts w:ascii="Times New Roman" w:eastAsia="Times New Roman" w:hAnsi="Symbol" w:cs="Times New Roman"/>
                <w:sz w:val="24"/>
                <w:szCs w:val="24"/>
                <w:lang w:val="en-US" w:eastAsia="ru-RU"/>
              </w:rPr>
              <w:t xml:space="preserve"> years</w:t>
            </w:r>
            <w:r w:rsidR="007A34CA">
              <w:rPr>
                <w:rFonts w:ascii="Times New Roman" w:eastAsia="Times New Roman" w:hAnsi="Symbol" w:cs="Times New Roman"/>
                <w:sz w:val="24"/>
                <w:szCs w:val="24"/>
                <w:lang w:val="en-US" w:eastAsia="ru-RU"/>
              </w:rPr>
              <w:t>,</w:t>
            </w:r>
            <w:r w:rsidR="007A34CA" w:rsidRPr="007A34CA">
              <w:rPr>
                <w:lang w:val="en-US"/>
              </w:rPr>
              <w:t xml:space="preserve"> </w:t>
            </w:r>
            <w:r w:rsidR="007A34CA" w:rsidRPr="007A34CA">
              <w:rPr>
                <w:rFonts w:ascii="Times New Roman" w:eastAsia="Times New Roman" w:hAnsi="Symbol" w:cs="Times New Roman"/>
                <w:sz w:val="24"/>
                <w:szCs w:val="24"/>
                <w:lang w:val="en-US" w:eastAsia="ru-RU"/>
              </w:rPr>
              <w:t>including as an associate professor</w:t>
            </w:r>
            <w:r w:rsidR="007A34CA" w:rsidRPr="007A34CA">
              <w:rPr>
                <w:rFonts w:ascii="Times New Roman" w:eastAsia="Times New Roman" w:hAnsi="Symbol" w:cs="Times New Roman"/>
                <w:sz w:val="24"/>
                <w:szCs w:val="24"/>
                <w:lang w:val="en-US" w:eastAsia="ru-RU"/>
              </w:rPr>
              <w:t xml:space="preserve"> </w:t>
            </w:r>
            <w:r w:rsidRPr="007A34CA">
              <w:rPr>
                <w:rFonts w:ascii="Times New Roman" w:eastAsia="Times New Roman" w:hAnsi="Symbol" w:cs="Times New Roman"/>
                <w:sz w:val="24"/>
                <w:szCs w:val="24"/>
                <w:lang w:val="en-US" w:eastAsia="ru-RU"/>
              </w:rPr>
              <w:t xml:space="preserve">- </w:t>
            </w:r>
            <w:r w:rsidR="000006ED" w:rsidRPr="007A34CA">
              <w:rPr>
                <w:rFonts w:ascii="Times New Roman" w:eastAsia="Times New Roman" w:hAnsi="Symbol" w:cs="Times New Roman"/>
                <w:sz w:val="24"/>
                <w:szCs w:val="24"/>
                <w:lang w:val="en-US" w:eastAsia="ru-RU"/>
              </w:rPr>
              <w:t>2</w:t>
            </w:r>
            <w:r w:rsidRPr="007A34CA">
              <w:rPr>
                <w:rFonts w:ascii="Times New Roman" w:eastAsia="Times New Roman" w:hAnsi="Symbol" w:cs="Times New Roman"/>
                <w:sz w:val="24"/>
                <w:szCs w:val="24"/>
                <w:lang w:val="en-US" w:eastAsia="ru-RU"/>
              </w:rPr>
              <w:t xml:space="preserve"> years.</w:t>
            </w:r>
          </w:p>
        </w:tc>
      </w:tr>
      <w:tr w:rsidR="00E7726F" w:rsidRPr="007A34CA" w14:paraId="527021FE" w14:textId="77777777" w:rsidTr="00353F51">
        <w:tc>
          <w:tcPr>
            <w:tcW w:w="0" w:type="auto"/>
            <w:shd w:val="clear" w:color="auto" w:fill="auto"/>
            <w:tcMar>
              <w:top w:w="45" w:type="dxa"/>
              <w:left w:w="75" w:type="dxa"/>
              <w:bottom w:w="45" w:type="dxa"/>
              <w:right w:w="75" w:type="dxa"/>
            </w:tcMar>
            <w:hideMark/>
          </w:tcPr>
          <w:p w14:paraId="527021F8"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7</w:t>
            </w:r>
          </w:p>
        </w:tc>
        <w:tc>
          <w:tcPr>
            <w:tcW w:w="4670" w:type="dxa"/>
            <w:shd w:val="clear" w:color="auto" w:fill="auto"/>
            <w:tcMar>
              <w:top w:w="45" w:type="dxa"/>
              <w:left w:w="75" w:type="dxa"/>
              <w:bottom w:w="45" w:type="dxa"/>
              <w:right w:w="75" w:type="dxa"/>
            </w:tcMar>
            <w:hideMark/>
          </w:tcPr>
          <w:p w14:paraId="527021F9" w14:textId="77777777" w:rsidR="00E7726F" w:rsidRDefault="000A4F21"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Number of scientific artic</w:t>
            </w:r>
            <w:r w:rsidR="00DC4591" w:rsidRPr="00DC4591">
              <w:rPr>
                <w:rFonts w:ascii="Times New Roman" w:eastAsia="Times New Roman" w:hAnsi="Times New Roman" w:cs="Times New Roman"/>
                <w:color w:val="000000"/>
                <w:spacing w:val="2"/>
                <w:sz w:val="24"/>
                <w:szCs w:val="24"/>
                <w:lang w:val="en-US" w:eastAsia="ru-RU"/>
              </w:rPr>
              <w:t>les</w:t>
            </w:r>
            <w:r>
              <w:rPr>
                <w:rFonts w:ascii="Times New Roman" w:eastAsia="Times New Roman" w:hAnsi="Times New Roman" w:cs="Times New Roman"/>
                <w:color w:val="000000"/>
                <w:spacing w:val="2"/>
                <w:sz w:val="24"/>
                <w:szCs w:val="24"/>
                <w:lang w:val="en-US" w:eastAsia="ru-RU"/>
              </w:rPr>
              <w:t xml:space="preserve"> published</w:t>
            </w:r>
            <w:r w:rsidR="00DC4591" w:rsidRPr="00DC4591">
              <w:rPr>
                <w:rFonts w:ascii="Times New Roman" w:eastAsia="Times New Roman" w:hAnsi="Times New Roman" w:cs="Times New Roman"/>
                <w:color w:val="000000"/>
                <w:spacing w:val="2"/>
                <w:sz w:val="24"/>
                <w:szCs w:val="24"/>
                <w:lang w:val="en-US" w:eastAsia="ru-RU"/>
              </w:rPr>
              <w:t xml:space="preserve"> after defending the</w:t>
            </w:r>
            <w:r w:rsidR="00DC4591">
              <w:rPr>
                <w:rFonts w:ascii="Times New Roman" w:eastAsia="Times New Roman" w:hAnsi="Times New Roman" w:cs="Times New Roman"/>
                <w:color w:val="000000"/>
                <w:spacing w:val="2"/>
                <w:sz w:val="24"/>
                <w:szCs w:val="24"/>
                <w:lang w:val="en-US" w:eastAsia="ru-RU"/>
              </w:rPr>
              <w:t xml:space="preserve"> </w:t>
            </w:r>
            <w:r w:rsidR="00DC4591" w:rsidRPr="00DC4591">
              <w:rPr>
                <w:rFonts w:ascii="Times New Roman" w:eastAsia="Times New Roman" w:hAnsi="Times New Roman" w:cs="Times New Roman"/>
                <w:color w:val="000000"/>
                <w:spacing w:val="2"/>
                <w:sz w:val="24"/>
                <w:szCs w:val="24"/>
                <w:lang w:val="en-US" w:eastAsia="ru-RU"/>
              </w:rPr>
              <w:t>thesis</w:t>
            </w:r>
            <w:r>
              <w:rPr>
                <w:rFonts w:ascii="Times New Roman" w:eastAsia="Times New Roman" w:hAnsi="Times New Roman" w:cs="Times New Roman"/>
                <w:color w:val="000000"/>
                <w:spacing w:val="2"/>
                <w:sz w:val="24"/>
                <w:szCs w:val="24"/>
                <w:lang w:val="en-US" w:eastAsia="ru-RU"/>
              </w:rPr>
              <w:t>/ conferring the academic title of Associate Professor</w:t>
            </w:r>
          </w:p>
          <w:p w14:paraId="527021FA" w14:textId="77777777" w:rsidR="000A4F21" w:rsidRPr="00DA7DF1" w:rsidRDefault="000A4F21" w:rsidP="00506012">
            <w:pPr>
              <w:spacing w:after="360" w:line="285" w:lineRule="atLeast"/>
              <w:jc w:val="both"/>
              <w:textAlignment w:val="baseline"/>
              <w:rPr>
                <w:rFonts w:ascii="Times New Roman" w:eastAsia="Times New Roman" w:hAnsi="Times New Roman" w:cs="Times New Roman"/>
                <w:color w:val="000000"/>
                <w:spacing w:val="2"/>
                <w:sz w:val="24"/>
                <w:szCs w:val="24"/>
                <w:lang w:val="en-US" w:eastAsia="ru-RU"/>
              </w:rPr>
            </w:pPr>
          </w:p>
        </w:tc>
        <w:tc>
          <w:tcPr>
            <w:tcW w:w="4671" w:type="dxa"/>
            <w:shd w:val="clear" w:color="auto" w:fill="auto"/>
            <w:tcMar>
              <w:top w:w="45" w:type="dxa"/>
              <w:left w:w="75" w:type="dxa"/>
              <w:bottom w:w="45" w:type="dxa"/>
              <w:right w:w="75" w:type="dxa"/>
            </w:tcMar>
            <w:hideMark/>
          </w:tcPr>
          <w:p w14:paraId="527021FD" w14:textId="596A0F4D" w:rsidR="00E82E9E" w:rsidRPr="007A34CA" w:rsidRDefault="00DC768A" w:rsidP="00506012">
            <w:pPr>
              <w:spacing w:after="0" w:line="240" w:lineRule="auto"/>
              <w:jc w:val="both"/>
              <w:textAlignment w:val="baseline"/>
              <w:rPr>
                <w:rFonts w:ascii="Times New Roman" w:eastAsia="Times New Roman" w:hAnsi="Times New Roman" w:cs="Times New Roman"/>
                <w:color w:val="000000"/>
                <w:spacing w:val="2"/>
                <w:sz w:val="24"/>
                <w:szCs w:val="24"/>
                <w:lang w:val="en-US" w:eastAsia="ru-RU"/>
              </w:rPr>
            </w:pPr>
            <w:r w:rsidRPr="007A34CA">
              <w:rPr>
                <w:rFonts w:ascii="Times New Roman" w:eastAsia="Times New Roman" w:hAnsi="Times New Roman" w:cs="Times New Roman"/>
                <w:sz w:val="24"/>
                <w:szCs w:val="24"/>
                <w:lang w:val="en-US" w:eastAsia="ru-RU"/>
              </w:rPr>
              <w:t xml:space="preserve">Total </w:t>
            </w:r>
            <w:r w:rsidR="00506012" w:rsidRPr="007A34CA">
              <w:rPr>
                <w:rFonts w:ascii="Times New Roman" w:eastAsia="Times New Roman" w:hAnsi="Times New Roman" w:cs="Times New Roman"/>
                <w:sz w:val="24"/>
                <w:szCs w:val="24"/>
                <w:u w:val="single"/>
                <w:lang w:val="en-US" w:eastAsia="ru-RU"/>
              </w:rPr>
              <w:t>1</w:t>
            </w:r>
            <w:r w:rsidR="006F1651" w:rsidRPr="007A34CA">
              <w:rPr>
                <w:rFonts w:ascii="Times New Roman" w:eastAsia="Times New Roman" w:hAnsi="Times New Roman" w:cs="Times New Roman"/>
                <w:sz w:val="24"/>
                <w:szCs w:val="24"/>
                <w:u w:val="single"/>
                <w:lang w:val="en-US" w:eastAsia="ru-RU"/>
              </w:rPr>
              <w:t>5</w:t>
            </w:r>
            <w:r w:rsidRPr="007A34CA">
              <w:rPr>
                <w:rFonts w:ascii="Times New Roman" w:eastAsia="Times New Roman" w:hAnsi="Times New Roman" w:cs="Times New Roman"/>
                <w:sz w:val="24"/>
                <w:szCs w:val="24"/>
                <w:lang w:val="en-US" w:eastAsia="ru-RU"/>
              </w:rPr>
              <w:t xml:space="preserve">, in publications recommended by the authorized body - </w:t>
            </w:r>
            <w:r w:rsidR="006144A5" w:rsidRPr="007A34CA">
              <w:rPr>
                <w:rFonts w:ascii="Times New Roman" w:eastAsia="Times New Roman" w:hAnsi="Times New Roman" w:cs="Times New Roman"/>
                <w:sz w:val="24"/>
                <w:szCs w:val="24"/>
                <w:u w:val="single"/>
                <w:lang w:val="en-US" w:eastAsia="ru-RU"/>
              </w:rPr>
              <w:t>4</w:t>
            </w:r>
            <w:r w:rsidRPr="007A34CA">
              <w:rPr>
                <w:rFonts w:ascii="Times New Roman" w:eastAsia="Times New Roman" w:hAnsi="Times New Roman" w:cs="Times New Roman"/>
                <w:sz w:val="24"/>
                <w:szCs w:val="24"/>
                <w:lang w:val="en-US" w:eastAsia="ru-RU"/>
              </w:rPr>
              <w:t xml:space="preserve">, in scientific journals included in the databases of Clarivate Analytics (Clarivate Analytics), Web of Science Core Collection, Clarivate Analytics (Web of Science Core Collection, Clarivate Analytics), Scopus (Scopus) – </w:t>
            </w:r>
            <w:r w:rsidR="006F1651" w:rsidRPr="007A34CA">
              <w:rPr>
                <w:rFonts w:ascii="Times New Roman" w:eastAsia="Times New Roman" w:hAnsi="Times New Roman" w:cs="Times New Roman"/>
                <w:sz w:val="24"/>
                <w:szCs w:val="24"/>
                <w:u w:val="single"/>
                <w:lang w:val="en-US" w:eastAsia="ru-RU"/>
              </w:rPr>
              <w:t>1</w:t>
            </w:r>
            <w:r w:rsidR="006144A5" w:rsidRPr="007A34CA">
              <w:rPr>
                <w:rFonts w:ascii="Times New Roman" w:eastAsia="Times New Roman" w:hAnsi="Times New Roman" w:cs="Times New Roman"/>
                <w:sz w:val="24"/>
                <w:szCs w:val="24"/>
                <w:u w:val="single"/>
                <w:lang w:val="en-US" w:eastAsia="ru-RU"/>
              </w:rPr>
              <w:t>1</w:t>
            </w:r>
            <w:r w:rsidRPr="007A34CA">
              <w:rPr>
                <w:rFonts w:ascii="Times New Roman" w:eastAsia="Times New Roman" w:hAnsi="Times New Roman" w:cs="Times New Roman"/>
                <w:sz w:val="24"/>
                <w:szCs w:val="24"/>
                <w:lang w:val="en-US" w:eastAsia="ru-RU"/>
              </w:rPr>
              <w:t xml:space="preserve">. </w:t>
            </w:r>
          </w:p>
        </w:tc>
      </w:tr>
      <w:tr w:rsidR="00E7726F" w:rsidRPr="00A30A11" w14:paraId="52702203" w14:textId="77777777" w:rsidTr="00353F51">
        <w:tc>
          <w:tcPr>
            <w:tcW w:w="0" w:type="auto"/>
            <w:shd w:val="clear" w:color="auto" w:fill="auto"/>
            <w:tcMar>
              <w:top w:w="45" w:type="dxa"/>
              <w:left w:w="75" w:type="dxa"/>
              <w:bottom w:w="45" w:type="dxa"/>
              <w:right w:w="75" w:type="dxa"/>
            </w:tcMar>
            <w:hideMark/>
          </w:tcPr>
          <w:p w14:paraId="527021FF"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8</w:t>
            </w:r>
          </w:p>
        </w:tc>
        <w:tc>
          <w:tcPr>
            <w:tcW w:w="4670" w:type="dxa"/>
            <w:shd w:val="clear" w:color="auto" w:fill="auto"/>
            <w:tcMar>
              <w:top w:w="45" w:type="dxa"/>
              <w:left w:w="75" w:type="dxa"/>
              <w:bottom w:w="45" w:type="dxa"/>
              <w:right w:w="75" w:type="dxa"/>
            </w:tcMar>
            <w:hideMark/>
          </w:tcPr>
          <w:p w14:paraId="52702200" w14:textId="77777777" w:rsidR="00E7726F" w:rsidRDefault="00D95E84" w:rsidP="00506012">
            <w:pPr>
              <w:spacing w:after="0" w:line="240" w:lineRule="auto"/>
              <w:jc w:val="both"/>
              <w:textAlignment w:val="baseline"/>
              <w:rPr>
                <w:rFonts w:ascii="Times New Roman" w:eastAsia="Times New Roman" w:hAnsi="Times New Roman" w:cs="Times New Roman"/>
                <w:color w:val="000000"/>
                <w:spacing w:val="2"/>
                <w:sz w:val="24"/>
                <w:szCs w:val="24"/>
                <w:lang w:val="en-US" w:eastAsia="ru-RU"/>
              </w:rPr>
            </w:pPr>
            <w:r w:rsidRPr="00D95E84">
              <w:rPr>
                <w:rFonts w:ascii="Times New Roman" w:eastAsia="Times New Roman" w:hAnsi="Times New Roman" w:cs="Times New Roman"/>
                <w:color w:val="000000"/>
                <w:spacing w:val="2"/>
                <w:sz w:val="24"/>
                <w:szCs w:val="24"/>
                <w:lang w:val="en-US" w:eastAsia="ru-RU"/>
              </w:rPr>
              <w:t>Number of monogra</w:t>
            </w:r>
            <w:r>
              <w:rPr>
                <w:rFonts w:ascii="Times New Roman" w:eastAsia="Times New Roman" w:hAnsi="Times New Roman" w:cs="Times New Roman"/>
                <w:color w:val="000000"/>
                <w:spacing w:val="2"/>
                <w:sz w:val="24"/>
                <w:szCs w:val="24"/>
                <w:lang w:val="en-US" w:eastAsia="ru-RU"/>
              </w:rPr>
              <w:t>phs,</w:t>
            </w:r>
            <w:r w:rsidRPr="00D95E84">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textbooks</w:t>
            </w:r>
            <w:r w:rsidR="00067132">
              <w:rPr>
                <w:rFonts w:ascii="Times New Roman" w:eastAsia="Times New Roman" w:hAnsi="Times New Roman" w:cs="Times New Roman"/>
                <w:color w:val="000000"/>
                <w:spacing w:val="2"/>
                <w:sz w:val="24"/>
                <w:szCs w:val="24"/>
                <w:lang w:val="en-US" w:eastAsia="ru-RU"/>
              </w:rPr>
              <w:t>,</w:t>
            </w:r>
            <w:r w:rsidRPr="00D95E84">
              <w:rPr>
                <w:rFonts w:ascii="Times New Roman" w:eastAsia="Times New Roman" w:hAnsi="Times New Roman" w:cs="Times New Roman"/>
                <w:color w:val="000000"/>
                <w:spacing w:val="2"/>
                <w:sz w:val="24"/>
                <w:szCs w:val="24"/>
                <w:lang w:val="en-US" w:eastAsia="ru-RU"/>
              </w:rPr>
              <w:t xml:space="preserve"> </w:t>
            </w:r>
            <w:r w:rsidR="00067132">
              <w:rPr>
                <w:rFonts w:ascii="Times New Roman" w:eastAsia="Times New Roman" w:hAnsi="Times New Roman" w:cs="Times New Roman"/>
                <w:color w:val="000000"/>
                <w:spacing w:val="2"/>
                <w:sz w:val="24"/>
                <w:szCs w:val="24"/>
                <w:lang w:val="en-US" w:eastAsia="ru-RU"/>
              </w:rPr>
              <w:t xml:space="preserve">authorized </w:t>
            </w:r>
            <w:r>
              <w:rPr>
                <w:rFonts w:ascii="Times New Roman" w:eastAsia="Times New Roman" w:hAnsi="Times New Roman" w:cs="Times New Roman"/>
                <w:color w:val="000000"/>
                <w:spacing w:val="2"/>
                <w:sz w:val="24"/>
                <w:szCs w:val="24"/>
                <w:lang w:val="en-US" w:eastAsia="ru-RU"/>
              </w:rPr>
              <w:t>educational</w:t>
            </w:r>
            <w:r w:rsidRPr="00D95E84">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teaching</w:t>
            </w:r>
            <w:r w:rsidRPr="00D95E84">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and</w:t>
            </w:r>
            <w:r w:rsidRPr="00D95E84">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meth</w:t>
            </w:r>
            <w:r w:rsidR="00067132">
              <w:rPr>
                <w:rFonts w:ascii="Times New Roman" w:eastAsia="Times New Roman" w:hAnsi="Times New Roman" w:cs="Times New Roman"/>
                <w:color w:val="000000"/>
                <w:spacing w:val="2"/>
                <w:sz w:val="24"/>
                <w:szCs w:val="24"/>
                <w:lang w:val="en-US" w:eastAsia="ru-RU"/>
              </w:rPr>
              <w:t xml:space="preserve">odological) workbooks </w:t>
            </w:r>
            <w:r>
              <w:rPr>
                <w:rFonts w:ascii="Times New Roman" w:eastAsia="Times New Roman" w:hAnsi="Times New Roman" w:cs="Times New Roman"/>
                <w:color w:val="000000"/>
                <w:spacing w:val="2"/>
                <w:sz w:val="24"/>
                <w:szCs w:val="24"/>
                <w:lang w:val="en-US" w:eastAsia="ru-RU"/>
              </w:rPr>
              <w:t>publis</w:t>
            </w:r>
            <w:r w:rsidRPr="00D95E84">
              <w:rPr>
                <w:rFonts w:ascii="Times New Roman" w:eastAsia="Times New Roman" w:hAnsi="Times New Roman" w:cs="Times New Roman"/>
                <w:color w:val="000000"/>
                <w:spacing w:val="2"/>
                <w:sz w:val="24"/>
                <w:szCs w:val="24"/>
                <w:lang w:val="en-US" w:eastAsia="ru-RU"/>
              </w:rPr>
              <w:t>hed</w:t>
            </w:r>
            <w:r w:rsidRPr="00B42EE5">
              <w:rPr>
                <w:rFonts w:ascii="Times New Roman" w:eastAsia="Times New Roman" w:hAnsi="Times New Roman" w:cs="Times New Roman"/>
                <w:color w:val="000000"/>
                <w:spacing w:val="2"/>
                <w:sz w:val="24"/>
                <w:szCs w:val="24"/>
                <w:lang w:val="en-US" w:eastAsia="ru-RU"/>
              </w:rPr>
              <w:t xml:space="preserve"> </w:t>
            </w:r>
            <w:r w:rsidRPr="00D95E84">
              <w:rPr>
                <w:rFonts w:ascii="Times New Roman" w:eastAsia="Times New Roman" w:hAnsi="Times New Roman" w:cs="Times New Roman"/>
                <w:color w:val="000000"/>
                <w:spacing w:val="2"/>
                <w:sz w:val="24"/>
                <w:szCs w:val="24"/>
                <w:lang w:val="en-US" w:eastAsia="ru-RU"/>
              </w:rPr>
              <w:t>over</w:t>
            </w:r>
            <w:r w:rsidRPr="00B42EE5">
              <w:rPr>
                <w:rFonts w:ascii="Times New Roman" w:eastAsia="Times New Roman" w:hAnsi="Times New Roman" w:cs="Times New Roman"/>
                <w:color w:val="000000"/>
                <w:spacing w:val="2"/>
                <w:sz w:val="24"/>
                <w:szCs w:val="24"/>
                <w:lang w:val="en-US" w:eastAsia="ru-RU"/>
              </w:rPr>
              <w:t xml:space="preserve"> </w:t>
            </w:r>
            <w:r w:rsidRPr="00D95E84">
              <w:rPr>
                <w:rFonts w:ascii="Times New Roman" w:eastAsia="Times New Roman" w:hAnsi="Times New Roman" w:cs="Times New Roman"/>
                <w:color w:val="000000"/>
                <w:spacing w:val="2"/>
                <w:sz w:val="24"/>
                <w:szCs w:val="24"/>
                <w:lang w:val="en-US" w:eastAsia="ru-RU"/>
              </w:rPr>
              <w:t>the</w:t>
            </w:r>
            <w:r w:rsidRPr="00B42EE5">
              <w:rPr>
                <w:rFonts w:ascii="Times New Roman" w:eastAsia="Times New Roman" w:hAnsi="Times New Roman" w:cs="Times New Roman"/>
                <w:color w:val="000000"/>
                <w:spacing w:val="2"/>
                <w:sz w:val="24"/>
                <w:szCs w:val="24"/>
                <w:lang w:val="en-US" w:eastAsia="ru-RU"/>
              </w:rPr>
              <w:t xml:space="preserve"> </w:t>
            </w:r>
            <w:r w:rsidRPr="00D95E84">
              <w:rPr>
                <w:rFonts w:ascii="Times New Roman" w:eastAsia="Times New Roman" w:hAnsi="Times New Roman" w:cs="Times New Roman"/>
                <w:color w:val="000000"/>
                <w:spacing w:val="2"/>
                <w:sz w:val="24"/>
                <w:szCs w:val="24"/>
                <w:lang w:val="en-US" w:eastAsia="ru-RU"/>
              </w:rPr>
              <w:t>past</w:t>
            </w:r>
            <w:r w:rsidRPr="00B42EE5">
              <w:rPr>
                <w:rFonts w:ascii="Times New Roman" w:eastAsia="Times New Roman" w:hAnsi="Times New Roman" w:cs="Times New Roman"/>
                <w:color w:val="000000"/>
                <w:spacing w:val="2"/>
                <w:sz w:val="24"/>
                <w:szCs w:val="24"/>
                <w:lang w:val="en-US" w:eastAsia="ru-RU"/>
              </w:rPr>
              <w:t xml:space="preserve"> 5 </w:t>
            </w:r>
            <w:r w:rsidRPr="00D95E84">
              <w:rPr>
                <w:rFonts w:ascii="Times New Roman" w:eastAsia="Times New Roman" w:hAnsi="Times New Roman" w:cs="Times New Roman"/>
                <w:color w:val="000000"/>
                <w:spacing w:val="2"/>
                <w:sz w:val="24"/>
                <w:szCs w:val="24"/>
                <w:lang w:val="en-US" w:eastAsia="ru-RU"/>
              </w:rPr>
              <w:t>years</w:t>
            </w:r>
          </w:p>
          <w:p w14:paraId="52702201" w14:textId="77777777" w:rsidR="00067132" w:rsidRPr="00153BCF" w:rsidRDefault="00067132" w:rsidP="00506012">
            <w:pPr>
              <w:spacing w:after="0" w:line="240" w:lineRule="auto"/>
              <w:jc w:val="both"/>
              <w:textAlignment w:val="baseline"/>
              <w:rPr>
                <w:rFonts w:ascii="Times New Roman" w:eastAsia="Times New Roman" w:hAnsi="Times New Roman" w:cs="Times New Roman"/>
                <w:color w:val="000000"/>
                <w:spacing w:val="2"/>
                <w:sz w:val="24"/>
                <w:szCs w:val="24"/>
                <w:lang w:val="en-US" w:eastAsia="ru-RU"/>
              </w:rPr>
            </w:pPr>
          </w:p>
        </w:tc>
        <w:tc>
          <w:tcPr>
            <w:tcW w:w="4671" w:type="dxa"/>
            <w:shd w:val="clear" w:color="auto" w:fill="auto"/>
            <w:tcMar>
              <w:top w:w="45" w:type="dxa"/>
              <w:left w:w="75" w:type="dxa"/>
              <w:bottom w:w="45" w:type="dxa"/>
              <w:right w:w="75" w:type="dxa"/>
            </w:tcMar>
            <w:hideMark/>
          </w:tcPr>
          <w:p w14:paraId="0F6872FF" w14:textId="77777777" w:rsidR="00A30A11" w:rsidRPr="007A34CA" w:rsidRDefault="00A30A11" w:rsidP="00A30A11">
            <w:pPr>
              <w:spacing w:after="0" w:line="240" w:lineRule="auto"/>
              <w:jc w:val="both"/>
              <w:rPr>
                <w:rFonts w:ascii="Times New Roman" w:eastAsia="Times New Roman" w:hAnsi="Times New Roman" w:cs="Times New Roman"/>
                <w:sz w:val="24"/>
                <w:szCs w:val="24"/>
                <w:lang w:val="en-US" w:eastAsia="ru-RU"/>
              </w:rPr>
            </w:pPr>
            <w:r w:rsidRPr="007A34CA">
              <w:rPr>
                <w:rFonts w:ascii="Times New Roman" w:eastAsia="Times New Roman" w:hAnsi="Times New Roman" w:cs="Times New Roman"/>
                <w:sz w:val="24"/>
                <w:szCs w:val="24"/>
                <w:lang w:val="en-US" w:eastAsia="ru-RU"/>
              </w:rPr>
              <w:t>Monographs:</w:t>
            </w:r>
          </w:p>
          <w:p w14:paraId="35106067" w14:textId="5D525739" w:rsidR="00A30A11" w:rsidRPr="007A34CA" w:rsidRDefault="00A30A11" w:rsidP="00A30A11">
            <w:pPr>
              <w:spacing w:after="0" w:line="240" w:lineRule="auto"/>
              <w:jc w:val="both"/>
              <w:rPr>
                <w:rFonts w:ascii="Times New Roman" w:eastAsia="Times New Roman" w:hAnsi="Times New Roman" w:cs="Times New Roman"/>
                <w:sz w:val="24"/>
                <w:szCs w:val="24"/>
                <w:lang w:val="en-US" w:eastAsia="ru-RU"/>
              </w:rPr>
            </w:pPr>
            <w:proofErr w:type="spellStart"/>
            <w:r w:rsidRPr="007A34CA">
              <w:rPr>
                <w:rFonts w:ascii="Times New Roman" w:eastAsia="Times New Roman" w:hAnsi="Times New Roman" w:cs="Times New Roman"/>
                <w:sz w:val="24"/>
                <w:szCs w:val="24"/>
                <w:lang w:val="en-US" w:eastAsia="ru-RU"/>
              </w:rPr>
              <w:t>Ogizbayeva</w:t>
            </w:r>
            <w:proofErr w:type="spellEnd"/>
            <w:r w:rsidRPr="007A34CA">
              <w:rPr>
                <w:rFonts w:ascii="Times New Roman" w:eastAsia="Times New Roman" w:hAnsi="Times New Roman" w:cs="Times New Roman"/>
                <w:sz w:val="24"/>
                <w:szCs w:val="24"/>
                <w:lang w:val="en-US" w:eastAsia="ru-RU"/>
              </w:rPr>
              <w:t xml:space="preserve"> A.V., </w:t>
            </w:r>
            <w:proofErr w:type="spellStart"/>
            <w:r w:rsidRPr="007A34CA">
              <w:rPr>
                <w:rFonts w:ascii="Times New Roman" w:eastAsia="Times New Roman" w:hAnsi="Times New Roman" w:cs="Times New Roman"/>
                <w:sz w:val="24"/>
                <w:szCs w:val="24"/>
                <w:lang w:val="en-US" w:eastAsia="ru-RU"/>
              </w:rPr>
              <w:t>Turgunov</w:t>
            </w:r>
            <w:proofErr w:type="spellEnd"/>
            <w:r w:rsidRPr="007A34CA">
              <w:rPr>
                <w:rFonts w:ascii="Times New Roman" w:eastAsia="Times New Roman" w:hAnsi="Times New Roman" w:cs="Times New Roman"/>
                <w:sz w:val="24"/>
                <w:szCs w:val="24"/>
                <w:lang w:val="en-US" w:eastAsia="ru-RU"/>
              </w:rPr>
              <w:t xml:space="preserve"> </w:t>
            </w:r>
            <w:proofErr w:type="spellStart"/>
            <w:r w:rsidR="006800C0" w:rsidRPr="007A34CA">
              <w:rPr>
                <w:rFonts w:ascii="Times New Roman" w:eastAsia="Times New Roman" w:hAnsi="Times New Roman" w:cs="Times New Roman"/>
                <w:sz w:val="24"/>
                <w:szCs w:val="24"/>
                <w:lang w:val="en-US" w:eastAsia="ru-RU"/>
              </w:rPr>
              <w:t>Ye</w:t>
            </w:r>
            <w:r w:rsidRPr="007A34CA">
              <w:rPr>
                <w:rFonts w:ascii="Times New Roman" w:eastAsia="Times New Roman" w:hAnsi="Times New Roman" w:cs="Times New Roman"/>
                <w:sz w:val="24"/>
                <w:szCs w:val="24"/>
                <w:lang w:val="en-US" w:eastAsia="ru-RU"/>
              </w:rPr>
              <w:t>.M</w:t>
            </w:r>
            <w:proofErr w:type="spellEnd"/>
            <w:r w:rsidRPr="007A34CA">
              <w:rPr>
                <w:rFonts w:ascii="Times New Roman" w:eastAsia="Times New Roman" w:hAnsi="Times New Roman" w:cs="Times New Roman"/>
                <w:sz w:val="24"/>
                <w:szCs w:val="24"/>
                <w:lang w:val="en-US" w:eastAsia="ru-RU"/>
              </w:rPr>
              <w:t>. Bacterial Translocation Markers in Predicting Outcomes of Colorectal Cancer and Acute Intestinal Obstruction Surgery. Monograph / ARKO Printing House, Karaganda, 2023 – 149 p.</w:t>
            </w:r>
          </w:p>
          <w:p w14:paraId="6196332A" w14:textId="77777777" w:rsidR="00A30A11" w:rsidRPr="007A34CA" w:rsidRDefault="00A30A11" w:rsidP="00A30A11">
            <w:pPr>
              <w:spacing w:after="0" w:line="240" w:lineRule="auto"/>
              <w:jc w:val="both"/>
              <w:rPr>
                <w:rFonts w:ascii="Times New Roman" w:eastAsia="Times New Roman" w:hAnsi="Times New Roman" w:cs="Times New Roman"/>
                <w:sz w:val="24"/>
                <w:szCs w:val="24"/>
                <w:lang w:val="en-US" w:eastAsia="ru-RU"/>
              </w:rPr>
            </w:pPr>
            <w:r w:rsidRPr="007A34CA">
              <w:rPr>
                <w:rFonts w:ascii="Times New Roman" w:eastAsia="Times New Roman" w:hAnsi="Times New Roman" w:cs="Times New Roman"/>
                <w:sz w:val="24"/>
                <w:szCs w:val="24"/>
                <w:lang w:val="en-US" w:eastAsia="ru-RU"/>
              </w:rPr>
              <w:t xml:space="preserve">Approved and recommended for publication by the Senate of the NCJSC “Karaganda Medical University”, Protocol No. 9, May 25, </w:t>
            </w:r>
            <w:r w:rsidRPr="007A34CA">
              <w:rPr>
                <w:rFonts w:ascii="Times New Roman" w:eastAsia="Times New Roman" w:hAnsi="Times New Roman" w:cs="Times New Roman"/>
                <w:sz w:val="24"/>
                <w:szCs w:val="24"/>
                <w:lang w:val="en-US" w:eastAsia="ru-RU"/>
              </w:rPr>
              <w:lastRenderedPageBreak/>
              <w:t>2023.</w:t>
            </w:r>
          </w:p>
          <w:p w14:paraId="36FD5E2A" w14:textId="77777777" w:rsidR="00A30A11" w:rsidRPr="007A34CA" w:rsidRDefault="00A30A11" w:rsidP="00A30A11">
            <w:pPr>
              <w:jc w:val="both"/>
              <w:rPr>
                <w:rFonts w:ascii="Times New Roman" w:hAnsi="Times New Roman" w:cs="Times New Roman"/>
                <w:sz w:val="24"/>
                <w:szCs w:val="24"/>
                <w:lang w:val="en-US"/>
              </w:rPr>
            </w:pPr>
            <w:r w:rsidRPr="007A34CA">
              <w:rPr>
                <w:rFonts w:ascii="Times New Roman" w:hAnsi="Times New Roman" w:cs="Times New Roman"/>
                <w:sz w:val="24"/>
                <w:szCs w:val="24"/>
                <w:lang w:val="en-US"/>
              </w:rPr>
              <w:t>ISBN 978-601-204-548-2</w:t>
            </w:r>
          </w:p>
          <w:p w14:paraId="2CC059D3" w14:textId="12F6F579" w:rsidR="006800C0" w:rsidRPr="007A34CA" w:rsidRDefault="006800C0" w:rsidP="006800C0">
            <w:pPr>
              <w:spacing w:after="0" w:line="240" w:lineRule="auto"/>
              <w:jc w:val="both"/>
              <w:rPr>
                <w:rFonts w:ascii="Times New Roman" w:eastAsia="Times New Roman" w:hAnsi="Times New Roman" w:cs="Times New Roman"/>
                <w:sz w:val="24"/>
                <w:szCs w:val="24"/>
                <w:lang w:val="en-US" w:eastAsia="ru-RU"/>
              </w:rPr>
            </w:pPr>
            <w:proofErr w:type="spellStart"/>
            <w:r w:rsidRPr="007A34CA">
              <w:rPr>
                <w:rFonts w:ascii="Times New Roman" w:eastAsia="Times New Roman" w:hAnsi="Times New Roman" w:cs="Times New Roman"/>
                <w:sz w:val="24"/>
                <w:szCs w:val="24"/>
                <w:lang w:val="en-US" w:eastAsia="ru-RU"/>
              </w:rPr>
              <w:t>Ogizbayeva</w:t>
            </w:r>
            <w:proofErr w:type="spellEnd"/>
            <w:r w:rsidRPr="007A34CA">
              <w:rPr>
                <w:rFonts w:ascii="Times New Roman" w:eastAsia="Times New Roman" w:hAnsi="Times New Roman" w:cs="Times New Roman"/>
                <w:sz w:val="24"/>
                <w:szCs w:val="24"/>
                <w:lang w:val="en-US" w:eastAsia="ru-RU"/>
              </w:rPr>
              <w:t xml:space="preserve"> A.V., </w:t>
            </w:r>
            <w:proofErr w:type="spellStart"/>
            <w:r w:rsidRPr="007A34CA">
              <w:rPr>
                <w:rFonts w:ascii="Times New Roman" w:eastAsia="Times New Roman" w:hAnsi="Times New Roman" w:cs="Times New Roman"/>
                <w:sz w:val="24"/>
                <w:szCs w:val="24"/>
                <w:lang w:val="en-US" w:eastAsia="ru-RU"/>
              </w:rPr>
              <w:t>Turgunov</w:t>
            </w:r>
            <w:proofErr w:type="spellEnd"/>
            <w:r w:rsidRPr="007A34CA">
              <w:rPr>
                <w:rFonts w:ascii="Times New Roman" w:eastAsia="Times New Roman" w:hAnsi="Times New Roman" w:cs="Times New Roman"/>
                <w:sz w:val="24"/>
                <w:szCs w:val="24"/>
                <w:lang w:val="en-US" w:eastAsia="ru-RU"/>
              </w:rPr>
              <w:t xml:space="preserve"> </w:t>
            </w:r>
            <w:proofErr w:type="spellStart"/>
            <w:r w:rsidRPr="007A34CA">
              <w:rPr>
                <w:rFonts w:ascii="Times New Roman" w:eastAsia="Times New Roman" w:hAnsi="Times New Roman" w:cs="Times New Roman"/>
                <w:sz w:val="24"/>
                <w:szCs w:val="24"/>
                <w:lang w:val="en-US" w:eastAsia="ru-RU"/>
              </w:rPr>
              <w:t>Ye.M</w:t>
            </w:r>
            <w:proofErr w:type="spellEnd"/>
            <w:r w:rsidRPr="007A34CA">
              <w:rPr>
                <w:rFonts w:ascii="Times New Roman" w:eastAsia="Times New Roman" w:hAnsi="Times New Roman" w:cs="Times New Roman"/>
                <w:sz w:val="24"/>
                <w:szCs w:val="24"/>
                <w:lang w:val="en-US" w:eastAsia="ru-RU"/>
              </w:rPr>
              <w:t xml:space="preserve">., </w:t>
            </w:r>
            <w:proofErr w:type="spellStart"/>
            <w:r w:rsidRPr="007A34CA">
              <w:rPr>
                <w:rFonts w:ascii="Times New Roman" w:eastAsia="Times New Roman" w:hAnsi="Times New Roman" w:cs="Times New Roman"/>
                <w:sz w:val="24"/>
                <w:szCs w:val="24"/>
                <w:lang w:val="en-US" w:eastAsia="ru-RU"/>
              </w:rPr>
              <w:t>Assamidanova</w:t>
            </w:r>
            <w:proofErr w:type="spellEnd"/>
            <w:r w:rsidRPr="007A34CA">
              <w:rPr>
                <w:rFonts w:ascii="Times New Roman" w:eastAsia="Times New Roman" w:hAnsi="Times New Roman" w:cs="Times New Roman"/>
                <w:sz w:val="24"/>
                <w:szCs w:val="24"/>
                <w:lang w:val="en-US" w:eastAsia="ru-RU"/>
              </w:rPr>
              <w:t xml:space="preserve"> S.G. Biomarkers of bacterial translocation and intestinal wall damage in predicting outcomes in multiple organ dysfunction syndrome. Monograph / ARKO Printing House, 2025. – 87 p.</w:t>
            </w:r>
          </w:p>
          <w:p w14:paraId="3F489A81" w14:textId="5A320652" w:rsidR="00E7726F" w:rsidRPr="007A34CA" w:rsidRDefault="006800C0" w:rsidP="006800C0">
            <w:pPr>
              <w:spacing w:after="0" w:line="240" w:lineRule="auto"/>
              <w:jc w:val="both"/>
              <w:rPr>
                <w:rFonts w:ascii="Times New Roman" w:eastAsia="Times New Roman" w:hAnsi="Times New Roman" w:cs="Times New Roman"/>
                <w:sz w:val="24"/>
                <w:szCs w:val="24"/>
                <w:lang w:val="en-US" w:eastAsia="ru-RU"/>
              </w:rPr>
            </w:pPr>
            <w:r w:rsidRPr="007A34CA">
              <w:rPr>
                <w:rFonts w:ascii="Times New Roman" w:eastAsia="Times New Roman" w:hAnsi="Times New Roman" w:cs="Times New Roman"/>
                <w:sz w:val="24"/>
                <w:szCs w:val="24"/>
                <w:lang w:val="en-US" w:eastAsia="ru-RU"/>
              </w:rPr>
              <w:t>Approved and recommended for publication by the Senate of the NCJSC “Karaganda Medical University”, Protocol No. 10, May 29, 2025.</w:t>
            </w:r>
          </w:p>
          <w:p w14:paraId="5069D6A2" w14:textId="075BDB2C" w:rsidR="00C50834" w:rsidRPr="007A34CA" w:rsidRDefault="00C50834" w:rsidP="006800C0">
            <w:pPr>
              <w:spacing w:after="0" w:line="240" w:lineRule="auto"/>
              <w:jc w:val="both"/>
              <w:rPr>
                <w:rFonts w:ascii="Times New Roman" w:eastAsia="Times New Roman" w:hAnsi="Times New Roman" w:cs="Times New Roman"/>
                <w:sz w:val="24"/>
                <w:szCs w:val="24"/>
                <w:lang w:val="en-US" w:eastAsia="ru-RU"/>
              </w:rPr>
            </w:pPr>
            <w:r w:rsidRPr="007A34CA">
              <w:rPr>
                <w:rFonts w:ascii="Times New Roman" w:hAnsi="Times New Roman" w:cs="Times New Roman"/>
                <w:sz w:val="24"/>
                <w:szCs w:val="24"/>
              </w:rPr>
              <w:t>ISBN 978-601-204-582-6</w:t>
            </w:r>
          </w:p>
          <w:p w14:paraId="52702202" w14:textId="5A35B0E4" w:rsidR="00A30A11" w:rsidRPr="007A34CA" w:rsidRDefault="00A30A11" w:rsidP="00506012">
            <w:pPr>
              <w:spacing w:after="0" w:line="240" w:lineRule="auto"/>
              <w:jc w:val="both"/>
              <w:rPr>
                <w:rFonts w:ascii="Times New Roman" w:eastAsia="Times New Roman" w:hAnsi="Times New Roman" w:cs="Times New Roman"/>
                <w:sz w:val="24"/>
                <w:szCs w:val="24"/>
                <w:lang w:val="en-US" w:eastAsia="ru-RU"/>
              </w:rPr>
            </w:pPr>
          </w:p>
        </w:tc>
      </w:tr>
      <w:tr w:rsidR="00E7726F" w:rsidRPr="00DC768A" w14:paraId="52702207" w14:textId="77777777" w:rsidTr="00353F51">
        <w:tc>
          <w:tcPr>
            <w:tcW w:w="0" w:type="auto"/>
            <w:shd w:val="clear" w:color="auto" w:fill="auto"/>
            <w:tcMar>
              <w:top w:w="45" w:type="dxa"/>
              <w:left w:w="75" w:type="dxa"/>
              <w:bottom w:w="45" w:type="dxa"/>
              <w:right w:w="75" w:type="dxa"/>
            </w:tcMar>
            <w:hideMark/>
          </w:tcPr>
          <w:p w14:paraId="52702204" w14:textId="77777777" w:rsidR="00E7726F" w:rsidRPr="00DC768A"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val="en-US" w:eastAsia="ru-RU"/>
              </w:rPr>
            </w:pPr>
            <w:r w:rsidRPr="00DC768A">
              <w:rPr>
                <w:rFonts w:ascii="Times New Roman" w:eastAsia="Times New Roman" w:hAnsi="Times New Roman" w:cs="Times New Roman"/>
                <w:color w:val="000000"/>
                <w:spacing w:val="2"/>
                <w:sz w:val="24"/>
                <w:szCs w:val="24"/>
                <w:lang w:val="en-US" w:eastAsia="ru-RU"/>
              </w:rPr>
              <w:lastRenderedPageBreak/>
              <w:t>9</w:t>
            </w:r>
          </w:p>
        </w:tc>
        <w:tc>
          <w:tcPr>
            <w:tcW w:w="4670" w:type="dxa"/>
            <w:shd w:val="clear" w:color="auto" w:fill="auto"/>
            <w:tcMar>
              <w:top w:w="45" w:type="dxa"/>
              <w:left w:w="75" w:type="dxa"/>
              <w:bottom w:w="45" w:type="dxa"/>
              <w:right w:w="75" w:type="dxa"/>
            </w:tcMar>
            <w:hideMark/>
          </w:tcPr>
          <w:p w14:paraId="52702205" w14:textId="77777777" w:rsidR="00A37BB0" w:rsidRPr="00A37BB0" w:rsidRDefault="00D95E84" w:rsidP="00D95E84">
            <w:pPr>
              <w:spacing w:after="360" w:line="285" w:lineRule="atLeast"/>
              <w:textAlignment w:val="baseline"/>
              <w:rPr>
                <w:rFonts w:ascii="Times New Roman" w:eastAsia="Times New Roman" w:hAnsi="Times New Roman" w:cs="Times New Roman"/>
                <w:color w:val="000000"/>
                <w:spacing w:val="2"/>
                <w:sz w:val="24"/>
                <w:szCs w:val="24"/>
                <w:lang w:val="en-US" w:eastAsia="ru-RU"/>
              </w:rPr>
            </w:pPr>
            <w:r w:rsidRPr="00D95E84">
              <w:rPr>
                <w:rFonts w:ascii="Times New Roman" w:eastAsia="Times New Roman" w:hAnsi="Times New Roman" w:cs="Times New Roman"/>
                <w:color w:val="000000"/>
                <w:spacing w:val="2"/>
                <w:sz w:val="24"/>
                <w:szCs w:val="24"/>
                <w:lang w:val="en-US" w:eastAsia="ru-RU"/>
              </w:rPr>
              <w:t>P</w:t>
            </w:r>
            <w:r>
              <w:rPr>
                <w:rFonts w:ascii="Times New Roman" w:eastAsia="Times New Roman" w:hAnsi="Times New Roman" w:cs="Times New Roman"/>
                <w:color w:val="000000"/>
                <w:spacing w:val="2"/>
                <w:sz w:val="24"/>
                <w:szCs w:val="24"/>
                <w:lang w:val="en-US" w:eastAsia="ru-RU"/>
              </w:rPr>
              <w:t>ersons</w:t>
            </w:r>
            <w:r w:rsidRPr="00A37BB0">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who</w:t>
            </w:r>
            <w:r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have</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defended</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a</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thesis</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under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applicant</w:t>
            </w:r>
            <w:r w:rsidR="00A37BB0" w:rsidRPr="00A37BB0">
              <w:rPr>
                <w:rFonts w:ascii="Times New Roman" w:eastAsia="Times New Roman" w:hAnsi="Times New Roman" w:cs="Times New Roman"/>
                <w:color w:val="000000"/>
                <w:spacing w:val="2"/>
                <w:sz w:val="24"/>
                <w:szCs w:val="24"/>
                <w:lang w:val="en-US" w:eastAsia="ru-RU"/>
              </w:rPr>
              <w:t>’</w:t>
            </w:r>
            <w:r w:rsidR="00A37BB0">
              <w:rPr>
                <w:rFonts w:ascii="Times New Roman" w:eastAsia="Times New Roman" w:hAnsi="Times New Roman" w:cs="Times New Roman"/>
                <w:color w:val="000000"/>
                <w:spacing w:val="2"/>
                <w:sz w:val="24"/>
                <w:szCs w:val="24"/>
                <w:lang w:val="en-US" w:eastAsia="ru-RU"/>
              </w:rPr>
              <w:t>s</w:t>
            </w:r>
            <w:r w:rsidRPr="00A37BB0">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s</w:t>
            </w:r>
            <w:r w:rsidRPr="00D95E84">
              <w:rPr>
                <w:rFonts w:ascii="Times New Roman" w:eastAsia="Times New Roman" w:hAnsi="Times New Roman" w:cs="Times New Roman"/>
                <w:color w:val="000000"/>
                <w:spacing w:val="2"/>
                <w:sz w:val="24"/>
                <w:szCs w:val="24"/>
                <w:lang w:val="en-US" w:eastAsia="ru-RU"/>
              </w:rPr>
              <w:t>upervis</w:t>
            </w:r>
            <w:r>
              <w:rPr>
                <w:rFonts w:ascii="Times New Roman" w:eastAsia="Times New Roman" w:hAnsi="Times New Roman" w:cs="Times New Roman"/>
                <w:color w:val="000000"/>
                <w:spacing w:val="2"/>
                <w:sz w:val="24"/>
                <w:szCs w:val="24"/>
                <w:lang w:val="en-US" w:eastAsia="ru-RU"/>
              </w:rPr>
              <w:t>ion</w:t>
            </w:r>
            <w:r w:rsidRPr="00A37BB0">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and</w:t>
            </w:r>
            <w:r w:rsidRPr="00A37BB0">
              <w:rPr>
                <w:rFonts w:ascii="Times New Roman" w:eastAsia="Times New Roman" w:hAnsi="Times New Roman" w:cs="Times New Roman"/>
                <w:color w:val="000000"/>
                <w:spacing w:val="2"/>
                <w:sz w:val="24"/>
                <w:szCs w:val="24"/>
                <w:lang w:val="en-US" w:eastAsia="ru-RU"/>
              </w:rPr>
              <w:t xml:space="preserve"> </w:t>
            </w:r>
            <w:r>
              <w:rPr>
                <w:rFonts w:ascii="Times New Roman" w:eastAsia="Times New Roman" w:hAnsi="Times New Roman" w:cs="Times New Roman"/>
                <w:color w:val="000000"/>
                <w:spacing w:val="2"/>
                <w:sz w:val="24"/>
                <w:szCs w:val="24"/>
                <w:lang w:val="en-US" w:eastAsia="ru-RU"/>
              </w:rPr>
              <w:t>have</w:t>
            </w:r>
            <w:r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had</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a</w:t>
            </w:r>
            <w:r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scientific</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d</w:t>
            </w:r>
            <w:r w:rsidR="00A37BB0" w:rsidRPr="008137D9">
              <w:rPr>
                <w:rFonts w:ascii="Times New Roman" w:eastAsia="Times New Roman" w:hAnsi="Times New Roman" w:cs="Times New Roman"/>
                <w:color w:val="000000"/>
                <w:spacing w:val="2"/>
                <w:sz w:val="24"/>
                <w:szCs w:val="24"/>
                <w:lang w:val="en-US" w:eastAsia="ru-RU"/>
              </w:rPr>
              <w:t>egree</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Candidate</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Science</w:t>
            </w:r>
            <w:r w:rsidR="00A37BB0">
              <w:rPr>
                <w:rFonts w:ascii="Times New Roman" w:eastAsia="Times New Roman" w:hAnsi="Times New Roman" w:cs="Times New Roman"/>
                <w:color w:val="000000"/>
                <w:spacing w:val="2"/>
                <w:sz w:val="24"/>
                <w:szCs w:val="24"/>
                <w:lang w:val="en-US" w:eastAsia="ru-RU"/>
              </w:rPr>
              <w:t>s</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Doctor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Science</w:t>
            </w:r>
            <w:r w:rsidR="00A37BB0">
              <w:rPr>
                <w:rFonts w:ascii="Times New Roman" w:eastAsia="Times New Roman" w:hAnsi="Times New Roman" w:cs="Times New Roman"/>
                <w:color w:val="000000"/>
                <w:spacing w:val="2"/>
                <w:sz w:val="24"/>
                <w:szCs w:val="24"/>
                <w:lang w:val="en-US" w:eastAsia="ru-RU"/>
              </w:rPr>
              <w:t>s</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Doctor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Philosophy</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PhD</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Doctor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Specia</w:t>
            </w:r>
            <w:r w:rsidR="00A37BB0">
              <w:rPr>
                <w:rFonts w:ascii="Times New Roman" w:eastAsia="Times New Roman" w:hAnsi="Times New Roman" w:cs="Times New Roman"/>
                <w:color w:val="000000"/>
                <w:spacing w:val="2"/>
                <w:sz w:val="24"/>
                <w:szCs w:val="24"/>
                <w:lang w:val="en-US" w:eastAsia="ru-RU"/>
              </w:rPr>
              <w:t>lization</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an academic</w:t>
            </w:r>
            <w:r w:rsidR="00A37BB0" w:rsidRPr="00A37BB0">
              <w:rPr>
                <w:rFonts w:ascii="Times New Roman" w:eastAsia="Times New Roman" w:hAnsi="Times New Roman" w:cs="Times New Roman"/>
                <w:color w:val="000000"/>
                <w:spacing w:val="2"/>
                <w:sz w:val="24"/>
                <w:szCs w:val="24"/>
                <w:lang w:val="en-US" w:eastAsia="ru-RU"/>
              </w:rPr>
              <w:t xml:space="preserve"> </w:t>
            </w:r>
            <w:r w:rsidR="00A37BB0">
              <w:rPr>
                <w:rFonts w:ascii="Times New Roman" w:eastAsia="Times New Roman" w:hAnsi="Times New Roman" w:cs="Times New Roman"/>
                <w:color w:val="000000"/>
                <w:spacing w:val="2"/>
                <w:sz w:val="24"/>
                <w:szCs w:val="24"/>
                <w:lang w:val="en-US" w:eastAsia="ru-RU"/>
              </w:rPr>
              <w:t>degree</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Doctor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Philosophy</w:t>
            </w:r>
            <w:r w:rsidR="00A37BB0">
              <w:rPr>
                <w:rFonts w:ascii="Times New Roman" w:eastAsia="Times New Roman" w:hAnsi="Times New Roman" w:cs="Times New Roman"/>
                <w:color w:val="000000"/>
                <w:spacing w:val="2"/>
                <w:sz w:val="24"/>
                <w:szCs w:val="24"/>
                <w:lang w:val="en-US" w:eastAsia="ru-RU"/>
              </w:rPr>
              <w:t xml:space="preserve"> </w:t>
            </w:r>
            <w:r w:rsidR="00A37BB0" w:rsidRPr="00A37BB0">
              <w:rPr>
                <w:rFonts w:ascii="Times New Roman" w:eastAsia="Times New Roman" w:hAnsi="Times New Roman" w:cs="Times New Roman"/>
                <w:color w:val="000000"/>
                <w:spacing w:val="2"/>
                <w:sz w:val="24"/>
                <w:szCs w:val="24"/>
                <w:lang w:val="en-US" w:eastAsia="ru-RU"/>
              </w:rPr>
              <w:t>(</w:t>
            </w:r>
            <w:r w:rsidR="00A37BB0" w:rsidRPr="008137D9">
              <w:rPr>
                <w:rFonts w:ascii="Times New Roman" w:eastAsia="Times New Roman" w:hAnsi="Times New Roman" w:cs="Times New Roman"/>
                <w:color w:val="000000"/>
                <w:spacing w:val="2"/>
                <w:sz w:val="24"/>
                <w:szCs w:val="24"/>
                <w:lang w:val="en-US" w:eastAsia="ru-RU"/>
              </w:rPr>
              <w:t>PhD</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Doctor</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of</w:t>
            </w:r>
            <w:r w:rsidR="00A37BB0" w:rsidRPr="00A37BB0">
              <w:rPr>
                <w:rFonts w:ascii="Times New Roman" w:eastAsia="Times New Roman" w:hAnsi="Times New Roman" w:cs="Times New Roman"/>
                <w:color w:val="000000"/>
                <w:spacing w:val="2"/>
                <w:sz w:val="24"/>
                <w:szCs w:val="24"/>
                <w:lang w:val="en-US" w:eastAsia="ru-RU"/>
              </w:rPr>
              <w:t xml:space="preserve"> </w:t>
            </w:r>
            <w:r w:rsidR="00A37BB0" w:rsidRPr="008137D9">
              <w:rPr>
                <w:rFonts w:ascii="Times New Roman" w:eastAsia="Times New Roman" w:hAnsi="Times New Roman" w:cs="Times New Roman"/>
                <w:color w:val="000000"/>
                <w:spacing w:val="2"/>
                <w:sz w:val="24"/>
                <w:szCs w:val="24"/>
                <w:lang w:val="en-US" w:eastAsia="ru-RU"/>
              </w:rPr>
              <w:t>Specialization</w:t>
            </w:r>
            <w:r w:rsidR="00A37BB0" w:rsidRPr="00A37BB0">
              <w:rPr>
                <w:rFonts w:ascii="Times New Roman" w:eastAsia="Times New Roman" w:hAnsi="Times New Roman" w:cs="Times New Roman"/>
                <w:color w:val="000000"/>
                <w:spacing w:val="2"/>
                <w:sz w:val="24"/>
                <w:szCs w:val="24"/>
                <w:lang w:val="en-US" w:eastAsia="ru-RU"/>
              </w:rPr>
              <w:t>)</w:t>
            </w:r>
          </w:p>
        </w:tc>
        <w:tc>
          <w:tcPr>
            <w:tcW w:w="4671" w:type="dxa"/>
            <w:shd w:val="clear" w:color="auto" w:fill="auto"/>
            <w:tcMar>
              <w:top w:w="45" w:type="dxa"/>
              <w:left w:w="75" w:type="dxa"/>
              <w:bottom w:w="45" w:type="dxa"/>
              <w:right w:w="75" w:type="dxa"/>
            </w:tcMar>
            <w:hideMark/>
          </w:tcPr>
          <w:p w14:paraId="52702206" w14:textId="3A6BD13A" w:rsidR="00E7726F" w:rsidRPr="007A34CA" w:rsidRDefault="00DC768A" w:rsidP="00816F58">
            <w:pPr>
              <w:spacing w:after="0" w:line="240" w:lineRule="auto"/>
              <w:rPr>
                <w:rFonts w:ascii="Times New Roman" w:eastAsia="Times New Roman" w:hAnsi="Times New Roman" w:cs="Times New Roman"/>
                <w:sz w:val="24"/>
                <w:szCs w:val="24"/>
                <w:lang w:val="en-US" w:eastAsia="ru-RU"/>
              </w:rPr>
            </w:pPr>
            <w:proofErr w:type="spellStart"/>
            <w:r w:rsidRPr="007A34CA">
              <w:rPr>
                <w:rFonts w:ascii="Times New Roman" w:eastAsia="Times New Roman" w:hAnsi="Times New Roman" w:cs="Times New Roman"/>
                <w:sz w:val="24"/>
                <w:szCs w:val="24"/>
                <w:lang w:eastAsia="ru-RU"/>
              </w:rPr>
              <w:t>None</w:t>
            </w:r>
            <w:proofErr w:type="spellEnd"/>
          </w:p>
        </w:tc>
      </w:tr>
      <w:tr w:rsidR="00E7726F" w:rsidRPr="00437446" w14:paraId="5270220B" w14:textId="77777777" w:rsidTr="00353F51">
        <w:tc>
          <w:tcPr>
            <w:tcW w:w="0" w:type="auto"/>
            <w:shd w:val="clear" w:color="auto" w:fill="auto"/>
            <w:tcMar>
              <w:top w:w="45" w:type="dxa"/>
              <w:left w:w="75" w:type="dxa"/>
              <w:bottom w:w="45" w:type="dxa"/>
              <w:right w:w="75" w:type="dxa"/>
            </w:tcMar>
            <w:hideMark/>
          </w:tcPr>
          <w:p w14:paraId="52702208"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10</w:t>
            </w:r>
          </w:p>
        </w:tc>
        <w:tc>
          <w:tcPr>
            <w:tcW w:w="4670" w:type="dxa"/>
            <w:shd w:val="clear" w:color="auto" w:fill="auto"/>
            <w:tcMar>
              <w:top w:w="45" w:type="dxa"/>
              <w:left w:w="75" w:type="dxa"/>
              <w:bottom w:w="45" w:type="dxa"/>
              <w:right w:w="75" w:type="dxa"/>
            </w:tcMar>
            <w:hideMark/>
          </w:tcPr>
          <w:p w14:paraId="52702209" w14:textId="77777777" w:rsidR="00845D7B" w:rsidRPr="00523F5E" w:rsidRDefault="00D95E84" w:rsidP="00D95E84">
            <w:pPr>
              <w:spacing w:after="360" w:line="285" w:lineRule="atLeast"/>
              <w:textAlignment w:val="baseline"/>
              <w:rPr>
                <w:rFonts w:ascii="Times New Roman" w:eastAsia="Times New Roman" w:hAnsi="Times New Roman" w:cs="Times New Roman"/>
                <w:color w:val="000000"/>
                <w:spacing w:val="2"/>
                <w:sz w:val="24"/>
                <w:szCs w:val="24"/>
                <w:lang w:val="en-US" w:eastAsia="ru-RU"/>
              </w:rPr>
            </w:pPr>
            <w:r w:rsidRPr="00D95E84">
              <w:rPr>
                <w:rFonts w:ascii="Times New Roman" w:eastAsia="Times New Roman" w:hAnsi="Times New Roman" w:cs="Times New Roman"/>
                <w:color w:val="000000"/>
                <w:spacing w:val="2"/>
                <w:sz w:val="24"/>
                <w:szCs w:val="24"/>
                <w:lang w:val="en-US" w:eastAsia="ru-RU"/>
              </w:rPr>
              <w:t xml:space="preserve">Laureates, prize-winners </w:t>
            </w:r>
            <w:r>
              <w:rPr>
                <w:rFonts w:ascii="Times New Roman" w:eastAsia="Times New Roman" w:hAnsi="Times New Roman" w:cs="Times New Roman"/>
                <w:color w:val="000000"/>
                <w:spacing w:val="2"/>
                <w:sz w:val="24"/>
                <w:szCs w:val="24"/>
                <w:lang w:val="en-US" w:eastAsia="ru-RU"/>
              </w:rPr>
              <w:t>of republican, international, foreign competitions, exhibitions, festivals, prize</w:t>
            </w:r>
            <w:r w:rsidRPr="00D95E84">
              <w:rPr>
                <w:rFonts w:ascii="Times New Roman" w:eastAsia="Times New Roman" w:hAnsi="Times New Roman" w:cs="Times New Roman"/>
                <w:color w:val="000000"/>
                <w:spacing w:val="2"/>
                <w:sz w:val="24"/>
                <w:szCs w:val="24"/>
                <w:lang w:val="en-US" w:eastAsia="ru-RU"/>
              </w:rPr>
              <w:t>s</w:t>
            </w:r>
            <w:r>
              <w:rPr>
                <w:rFonts w:ascii="Times New Roman" w:eastAsia="Times New Roman" w:hAnsi="Times New Roman" w:cs="Times New Roman"/>
                <w:color w:val="000000"/>
                <w:spacing w:val="2"/>
                <w:sz w:val="24"/>
                <w:szCs w:val="24"/>
                <w:lang w:val="en-US" w:eastAsia="ru-RU"/>
              </w:rPr>
              <w:t>,</w:t>
            </w:r>
            <w:r w:rsidRPr="00D95E84">
              <w:rPr>
                <w:rFonts w:ascii="Times New Roman" w:eastAsia="Times New Roman" w:hAnsi="Times New Roman" w:cs="Times New Roman"/>
                <w:color w:val="000000"/>
                <w:spacing w:val="2"/>
                <w:sz w:val="24"/>
                <w:szCs w:val="24"/>
                <w:lang w:val="en-US" w:eastAsia="ru-RU"/>
              </w:rPr>
              <w:t xml:space="preserve"> Olympia</w:t>
            </w:r>
            <w:r w:rsidR="00845D7B">
              <w:rPr>
                <w:rFonts w:ascii="Times New Roman" w:eastAsia="Times New Roman" w:hAnsi="Times New Roman" w:cs="Times New Roman"/>
                <w:color w:val="000000"/>
                <w:spacing w:val="2"/>
                <w:sz w:val="24"/>
                <w:szCs w:val="24"/>
                <w:lang w:val="en-US" w:eastAsia="ru-RU"/>
              </w:rPr>
              <w:t>ds trained by the applicant</w:t>
            </w:r>
          </w:p>
        </w:tc>
        <w:tc>
          <w:tcPr>
            <w:tcW w:w="4671" w:type="dxa"/>
            <w:shd w:val="clear" w:color="auto" w:fill="auto"/>
            <w:tcMar>
              <w:top w:w="45" w:type="dxa"/>
              <w:left w:w="75" w:type="dxa"/>
              <w:bottom w:w="45" w:type="dxa"/>
              <w:right w:w="75" w:type="dxa"/>
            </w:tcMar>
            <w:hideMark/>
          </w:tcPr>
          <w:p w14:paraId="5270220A" w14:textId="18A0F030" w:rsidR="00E7726F" w:rsidRPr="00437446" w:rsidRDefault="00C50834" w:rsidP="00353F51">
            <w:pPr>
              <w:spacing w:after="0" w:line="240" w:lineRule="auto"/>
              <w:rPr>
                <w:rFonts w:ascii="Times New Roman" w:eastAsia="Times New Roman" w:hAnsi="Times New Roman" w:cs="Times New Roman"/>
                <w:sz w:val="24"/>
                <w:szCs w:val="24"/>
                <w:lang w:eastAsia="ru-RU"/>
              </w:rPr>
            </w:pPr>
            <w:proofErr w:type="spellStart"/>
            <w:r w:rsidRPr="00D734F0">
              <w:rPr>
                <w:rFonts w:ascii="Times New Roman" w:hAnsi="Times New Roman" w:cs="Times New Roman"/>
                <w:sz w:val="24"/>
                <w:szCs w:val="24"/>
              </w:rPr>
              <w:t>None</w:t>
            </w:r>
            <w:proofErr w:type="spellEnd"/>
          </w:p>
        </w:tc>
      </w:tr>
      <w:tr w:rsidR="00E7726F" w:rsidRPr="00437446" w14:paraId="5270220F" w14:textId="77777777" w:rsidTr="00353F51">
        <w:tc>
          <w:tcPr>
            <w:tcW w:w="0" w:type="auto"/>
            <w:shd w:val="clear" w:color="auto" w:fill="auto"/>
            <w:tcMar>
              <w:top w:w="45" w:type="dxa"/>
              <w:left w:w="75" w:type="dxa"/>
              <w:bottom w:w="45" w:type="dxa"/>
              <w:right w:w="75" w:type="dxa"/>
            </w:tcMar>
            <w:hideMark/>
          </w:tcPr>
          <w:p w14:paraId="5270220C"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11</w:t>
            </w:r>
          </w:p>
        </w:tc>
        <w:tc>
          <w:tcPr>
            <w:tcW w:w="4670" w:type="dxa"/>
            <w:shd w:val="clear" w:color="auto" w:fill="auto"/>
            <w:tcMar>
              <w:top w:w="45" w:type="dxa"/>
              <w:left w:w="75" w:type="dxa"/>
              <w:bottom w:w="45" w:type="dxa"/>
              <w:right w:w="75" w:type="dxa"/>
            </w:tcMar>
            <w:hideMark/>
          </w:tcPr>
          <w:p w14:paraId="5270220D" w14:textId="77777777" w:rsidR="008C3839" w:rsidRPr="000C7C20" w:rsidRDefault="008C3839" w:rsidP="00D95E84">
            <w:pPr>
              <w:spacing w:after="360" w:line="285" w:lineRule="atLeast"/>
              <w:textAlignment w:val="baseline"/>
              <w:rPr>
                <w:rFonts w:ascii="Times New Roman" w:eastAsia="Times New Roman" w:hAnsi="Times New Roman" w:cs="Times New Roman"/>
                <w:color w:val="000000"/>
                <w:spacing w:val="2"/>
                <w:sz w:val="24"/>
                <w:szCs w:val="24"/>
                <w:lang w:val="en-US" w:eastAsia="ru-RU"/>
              </w:rPr>
            </w:pPr>
            <w:r>
              <w:rPr>
                <w:rFonts w:ascii="Times New Roman" w:eastAsia="Times New Roman" w:hAnsi="Times New Roman" w:cs="Times New Roman"/>
                <w:color w:val="000000"/>
                <w:spacing w:val="2"/>
                <w:sz w:val="24"/>
                <w:szCs w:val="24"/>
                <w:lang w:val="en-US" w:eastAsia="ru-RU"/>
              </w:rPr>
              <w:t xml:space="preserve">Champions or prize-winners </w:t>
            </w:r>
            <w:r w:rsidR="00D95E84">
              <w:rPr>
                <w:rFonts w:ascii="Times New Roman" w:eastAsia="Times New Roman" w:hAnsi="Times New Roman" w:cs="Times New Roman"/>
                <w:color w:val="000000"/>
                <w:spacing w:val="2"/>
                <w:sz w:val="24"/>
                <w:szCs w:val="24"/>
                <w:lang w:val="en-US" w:eastAsia="ru-RU"/>
              </w:rPr>
              <w:t xml:space="preserve">of the World </w:t>
            </w:r>
            <w:r>
              <w:rPr>
                <w:rFonts w:ascii="Times New Roman" w:eastAsia="Times New Roman" w:hAnsi="Times New Roman" w:cs="Times New Roman"/>
                <w:color w:val="000000"/>
                <w:spacing w:val="2"/>
                <w:sz w:val="24"/>
                <w:szCs w:val="24"/>
                <w:lang w:val="en-US" w:eastAsia="ru-RU"/>
              </w:rPr>
              <w:t xml:space="preserve">University Games, the Asian Championships </w:t>
            </w:r>
            <w:r w:rsidR="00D95E84" w:rsidRPr="00D95E84">
              <w:rPr>
                <w:rFonts w:ascii="Times New Roman" w:eastAsia="Times New Roman" w:hAnsi="Times New Roman" w:cs="Times New Roman"/>
                <w:color w:val="000000"/>
                <w:spacing w:val="2"/>
                <w:sz w:val="24"/>
                <w:szCs w:val="24"/>
                <w:lang w:val="en-US" w:eastAsia="ru-RU"/>
              </w:rPr>
              <w:t>and the A</w:t>
            </w:r>
            <w:r w:rsidR="00D95E84">
              <w:rPr>
                <w:rFonts w:ascii="Times New Roman" w:eastAsia="Times New Roman" w:hAnsi="Times New Roman" w:cs="Times New Roman"/>
                <w:color w:val="000000"/>
                <w:spacing w:val="2"/>
                <w:sz w:val="24"/>
                <w:szCs w:val="24"/>
                <w:lang w:val="en-US" w:eastAsia="ru-RU"/>
              </w:rPr>
              <w:t xml:space="preserve">sian Games, </w:t>
            </w:r>
            <w:r>
              <w:rPr>
                <w:rFonts w:ascii="Times New Roman" w:eastAsia="Times New Roman" w:hAnsi="Times New Roman" w:cs="Times New Roman"/>
                <w:color w:val="000000"/>
                <w:spacing w:val="2"/>
                <w:sz w:val="24"/>
                <w:szCs w:val="24"/>
                <w:lang w:val="en-US" w:eastAsia="ru-RU"/>
              </w:rPr>
              <w:t xml:space="preserve">a </w:t>
            </w:r>
            <w:r w:rsidR="00D95E84">
              <w:rPr>
                <w:rFonts w:ascii="Times New Roman" w:eastAsia="Times New Roman" w:hAnsi="Times New Roman" w:cs="Times New Roman"/>
                <w:color w:val="000000"/>
                <w:spacing w:val="2"/>
                <w:sz w:val="24"/>
                <w:szCs w:val="24"/>
                <w:lang w:val="en-US" w:eastAsia="ru-RU"/>
              </w:rPr>
              <w:t xml:space="preserve">champion or </w:t>
            </w:r>
            <w:r w:rsidR="000C7C20">
              <w:rPr>
                <w:rFonts w:ascii="Times New Roman" w:eastAsia="Times New Roman" w:hAnsi="Times New Roman" w:cs="Times New Roman"/>
                <w:color w:val="000000"/>
                <w:spacing w:val="2"/>
                <w:sz w:val="24"/>
                <w:szCs w:val="24"/>
                <w:lang w:val="en-US" w:eastAsia="ru-RU"/>
              </w:rPr>
              <w:t>medalis</w:t>
            </w:r>
            <w:r w:rsidR="000C7C20" w:rsidRPr="00D95E84">
              <w:rPr>
                <w:rFonts w:ascii="Times New Roman" w:eastAsia="Times New Roman" w:hAnsi="Times New Roman" w:cs="Times New Roman"/>
                <w:color w:val="000000"/>
                <w:spacing w:val="2"/>
                <w:sz w:val="24"/>
                <w:szCs w:val="24"/>
                <w:lang w:val="en-US" w:eastAsia="ru-RU"/>
              </w:rPr>
              <w:t>t</w:t>
            </w:r>
            <w:r w:rsidR="00D95E84" w:rsidRPr="00D95E84">
              <w:rPr>
                <w:rFonts w:ascii="Times New Roman" w:eastAsia="Times New Roman" w:hAnsi="Times New Roman" w:cs="Times New Roman"/>
                <w:color w:val="000000"/>
                <w:spacing w:val="2"/>
                <w:sz w:val="24"/>
                <w:szCs w:val="24"/>
                <w:lang w:val="en-US" w:eastAsia="ru-RU"/>
              </w:rPr>
              <w:t xml:space="preserve"> of Europe, the World and the Olympic Games trained </w:t>
            </w:r>
            <w:r w:rsidR="000C7C20">
              <w:rPr>
                <w:rFonts w:ascii="Times New Roman" w:eastAsia="Times New Roman" w:hAnsi="Times New Roman" w:cs="Times New Roman"/>
                <w:color w:val="000000"/>
                <w:spacing w:val="2"/>
                <w:sz w:val="24"/>
                <w:szCs w:val="24"/>
                <w:lang w:val="en-US" w:eastAsia="ru-RU"/>
              </w:rPr>
              <w:t>by the applicant</w:t>
            </w:r>
            <w:r w:rsidR="000C7C20" w:rsidRPr="000C7C20">
              <w:rPr>
                <w:rFonts w:ascii="Times New Roman" w:eastAsia="Times New Roman" w:hAnsi="Times New Roman" w:cs="Times New Roman"/>
                <w:color w:val="000000"/>
                <w:spacing w:val="2"/>
                <w:sz w:val="24"/>
                <w:szCs w:val="24"/>
                <w:lang w:val="en-US" w:eastAsia="ru-RU"/>
              </w:rPr>
              <w:t xml:space="preserve"> </w:t>
            </w:r>
          </w:p>
        </w:tc>
        <w:tc>
          <w:tcPr>
            <w:tcW w:w="4671" w:type="dxa"/>
            <w:shd w:val="clear" w:color="auto" w:fill="auto"/>
            <w:tcMar>
              <w:top w:w="45" w:type="dxa"/>
              <w:left w:w="75" w:type="dxa"/>
              <w:bottom w:w="45" w:type="dxa"/>
              <w:right w:w="75" w:type="dxa"/>
            </w:tcMar>
            <w:hideMark/>
          </w:tcPr>
          <w:p w14:paraId="5270220E" w14:textId="1BE55128" w:rsidR="00E7726F" w:rsidRPr="00437446" w:rsidRDefault="00C50834" w:rsidP="00816F58">
            <w:pPr>
              <w:spacing w:after="0" w:line="240" w:lineRule="auto"/>
              <w:rPr>
                <w:rFonts w:ascii="Times New Roman" w:eastAsia="Times New Roman" w:hAnsi="Times New Roman" w:cs="Times New Roman"/>
                <w:sz w:val="24"/>
                <w:szCs w:val="24"/>
                <w:lang w:eastAsia="ru-RU"/>
              </w:rPr>
            </w:pPr>
            <w:proofErr w:type="spellStart"/>
            <w:r w:rsidRPr="00D734F0">
              <w:rPr>
                <w:rFonts w:ascii="Times New Roman" w:hAnsi="Times New Roman" w:cs="Times New Roman"/>
                <w:sz w:val="24"/>
                <w:szCs w:val="24"/>
              </w:rPr>
              <w:t>None</w:t>
            </w:r>
            <w:proofErr w:type="spellEnd"/>
          </w:p>
        </w:tc>
      </w:tr>
      <w:tr w:rsidR="00E7726F" w:rsidRPr="007A34CA" w14:paraId="52702213" w14:textId="77777777" w:rsidTr="00353F51">
        <w:tc>
          <w:tcPr>
            <w:tcW w:w="0" w:type="auto"/>
            <w:shd w:val="clear" w:color="auto" w:fill="auto"/>
            <w:tcMar>
              <w:top w:w="45" w:type="dxa"/>
              <w:left w:w="75" w:type="dxa"/>
              <w:bottom w:w="45" w:type="dxa"/>
              <w:right w:w="75" w:type="dxa"/>
            </w:tcMar>
            <w:hideMark/>
          </w:tcPr>
          <w:p w14:paraId="52702210" w14:textId="77777777" w:rsidR="00E7726F" w:rsidRPr="00437446" w:rsidRDefault="00E7726F" w:rsidP="00816F58">
            <w:pPr>
              <w:spacing w:after="360" w:line="285" w:lineRule="atLeast"/>
              <w:jc w:val="center"/>
              <w:textAlignment w:val="baseline"/>
              <w:rPr>
                <w:rFonts w:ascii="Times New Roman" w:eastAsia="Times New Roman" w:hAnsi="Times New Roman" w:cs="Times New Roman"/>
                <w:color w:val="000000"/>
                <w:spacing w:val="2"/>
                <w:sz w:val="24"/>
                <w:szCs w:val="24"/>
                <w:lang w:eastAsia="ru-RU"/>
              </w:rPr>
            </w:pPr>
            <w:r w:rsidRPr="00437446">
              <w:rPr>
                <w:rFonts w:ascii="Times New Roman" w:eastAsia="Times New Roman" w:hAnsi="Times New Roman" w:cs="Times New Roman"/>
                <w:color w:val="000000"/>
                <w:spacing w:val="2"/>
                <w:sz w:val="24"/>
                <w:szCs w:val="24"/>
                <w:lang w:eastAsia="ru-RU"/>
              </w:rPr>
              <w:t>12</w:t>
            </w:r>
          </w:p>
        </w:tc>
        <w:tc>
          <w:tcPr>
            <w:tcW w:w="4670" w:type="dxa"/>
            <w:shd w:val="clear" w:color="auto" w:fill="auto"/>
            <w:tcMar>
              <w:top w:w="45" w:type="dxa"/>
              <w:left w:w="75" w:type="dxa"/>
              <w:bottom w:w="45" w:type="dxa"/>
              <w:right w:w="75" w:type="dxa"/>
            </w:tcMar>
            <w:hideMark/>
          </w:tcPr>
          <w:p w14:paraId="52702211" w14:textId="77777777" w:rsidR="00E7726F" w:rsidRPr="00437446" w:rsidRDefault="00D95E84" w:rsidP="00816F58">
            <w:pPr>
              <w:spacing w:after="360" w:line="285" w:lineRule="atLeast"/>
              <w:textAlignment w:val="baseline"/>
              <w:rPr>
                <w:rFonts w:ascii="Times New Roman" w:eastAsia="Times New Roman" w:hAnsi="Times New Roman" w:cs="Times New Roman"/>
                <w:color w:val="000000"/>
                <w:spacing w:val="2"/>
                <w:sz w:val="24"/>
                <w:szCs w:val="24"/>
                <w:lang w:eastAsia="ru-RU"/>
              </w:rPr>
            </w:pPr>
            <w:r w:rsidRPr="00D95E84">
              <w:rPr>
                <w:rFonts w:ascii="Times New Roman" w:eastAsia="Times New Roman" w:hAnsi="Times New Roman" w:cs="Times New Roman"/>
                <w:color w:val="000000"/>
                <w:spacing w:val="2"/>
                <w:sz w:val="24"/>
                <w:szCs w:val="24"/>
                <w:lang w:val="en-US" w:eastAsia="ru-RU"/>
              </w:rPr>
              <w:t>Additional</w:t>
            </w:r>
            <w:r>
              <w:rPr>
                <w:rFonts w:ascii="Times New Roman" w:eastAsia="Times New Roman" w:hAnsi="Times New Roman" w:cs="Times New Roman"/>
                <w:color w:val="000000"/>
                <w:spacing w:val="2"/>
                <w:sz w:val="24"/>
                <w:szCs w:val="24"/>
                <w:lang w:eastAsia="ru-RU"/>
              </w:rPr>
              <w:t xml:space="preserve"> </w:t>
            </w:r>
            <w:r w:rsidR="000C7C20">
              <w:rPr>
                <w:rFonts w:ascii="Times New Roman" w:eastAsia="Times New Roman" w:hAnsi="Times New Roman" w:cs="Times New Roman"/>
                <w:color w:val="000000"/>
                <w:spacing w:val="2"/>
                <w:sz w:val="24"/>
                <w:szCs w:val="24"/>
                <w:lang w:val="en-US" w:eastAsia="ru-RU"/>
              </w:rPr>
              <w:t>i</w:t>
            </w:r>
            <w:r w:rsidRPr="00D95E84">
              <w:rPr>
                <w:rFonts w:ascii="Times New Roman" w:eastAsia="Times New Roman" w:hAnsi="Times New Roman" w:cs="Times New Roman"/>
                <w:color w:val="000000"/>
                <w:spacing w:val="2"/>
                <w:sz w:val="24"/>
                <w:szCs w:val="24"/>
                <w:lang w:val="en-US" w:eastAsia="ru-RU"/>
              </w:rPr>
              <w:t>nformation</w:t>
            </w:r>
          </w:p>
        </w:tc>
        <w:tc>
          <w:tcPr>
            <w:tcW w:w="4671" w:type="dxa"/>
            <w:shd w:val="clear" w:color="auto" w:fill="auto"/>
            <w:tcMar>
              <w:top w:w="45" w:type="dxa"/>
              <w:left w:w="75" w:type="dxa"/>
              <w:bottom w:w="45" w:type="dxa"/>
              <w:right w:w="75" w:type="dxa"/>
            </w:tcMar>
            <w:hideMark/>
          </w:tcPr>
          <w:p w14:paraId="5999AD89" w14:textId="4B0C3D76" w:rsidR="00C046CC" w:rsidRPr="00C046CC" w:rsidRDefault="00F92633" w:rsidP="00C046CC">
            <w:pPr>
              <w:spacing w:after="0" w:line="240" w:lineRule="auto"/>
              <w:jc w:val="both"/>
              <w:rPr>
                <w:rFonts w:ascii="Times New Roman" w:eastAsia="Times New Roman" w:hAnsi="Symbol" w:cs="Times New Roman"/>
                <w:sz w:val="24"/>
                <w:szCs w:val="24"/>
                <w:lang w:val="en-US" w:eastAsia="ru-RU"/>
              </w:rPr>
            </w:pPr>
            <w:r w:rsidRPr="00F92633">
              <w:rPr>
                <w:rFonts w:ascii="Times New Roman" w:eastAsia="Times New Roman" w:hAnsi="Symbol" w:cs="Times New Roman"/>
                <w:sz w:val="24"/>
                <w:szCs w:val="24"/>
                <w:lang w:val="en-US" w:eastAsia="ru-RU"/>
              </w:rPr>
              <w:t xml:space="preserve">Responsible executor </w:t>
            </w:r>
            <w:r>
              <w:rPr>
                <w:rFonts w:ascii="Times New Roman" w:eastAsia="Times New Roman" w:hAnsi="Symbol" w:cs="Times New Roman"/>
                <w:sz w:val="24"/>
                <w:szCs w:val="24"/>
                <w:lang w:val="en-US" w:eastAsia="ru-RU"/>
              </w:rPr>
              <w:t>of</w:t>
            </w:r>
            <w:r w:rsidR="00C046CC" w:rsidRPr="00C046CC">
              <w:rPr>
                <w:rFonts w:ascii="Times New Roman" w:eastAsia="Times New Roman" w:hAnsi="Symbol" w:cs="Times New Roman"/>
                <w:sz w:val="24"/>
                <w:szCs w:val="24"/>
                <w:lang w:val="en-US" w:eastAsia="ru-RU"/>
              </w:rPr>
              <w:t xml:space="preserve"> </w:t>
            </w:r>
            <w:r w:rsidR="00C046CC">
              <w:rPr>
                <w:rFonts w:ascii="Times New Roman" w:eastAsia="Times New Roman" w:hAnsi="Symbol" w:cs="Times New Roman"/>
                <w:sz w:val="24"/>
                <w:szCs w:val="24"/>
                <w:lang w:val="en-US" w:eastAsia="ru-RU"/>
              </w:rPr>
              <w:t>3</w:t>
            </w:r>
            <w:r w:rsidR="00C046CC" w:rsidRPr="00C046CC">
              <w:rPr>
                <w:rFonts w:ascii="Times New Roman" w:eastAsia="Times New Roman" w:hAnsi="Symbol" w:cs="Times New Roman"/>
                <w:sz w:val="24"/>
                <w:szCs w:val="24"/>
                <w:lang w:val="en-US" w:eastAsia="ru-RU"/>
              </w:rPr>
              <w:t xml:space="preserve"> research projects funded by the </w:t>
            </w:r>
            <w:r w:rsidR="00C046CC" w:rsidRPr="006E1A80">
              <w:rPr>
                <w:rFonts w:ascii="Times New Roman" w:hAnsi="Times New Roman" w:cs="Times New Roman"/>
                <w:sz w:val="24"/>
                <w:szCs w:val="24"/>
                <w:lang w:val="en-US"/>
              </w:rPr>
              <w:t xml:space="preserve">Ministry of Science and Higher Education </w:t>
            </w:r>
            <w:r w:rsidR="00C046CC" w:rsidRPr="00C046CC">
              <w:rPr>
                <w:rFonts w:ascii="Times New Roman" w:eastAsia="Times New Roman" w:hAnsi="Symbol" w:cs="Times New Roman"/>
                <w:sz w:val="24"/>
                <w:szCs w:val="24"/>
                <w:lang w:val="en-US" w:eastAsia="ru-RU"/>
              </w:rPr>
              <w:t>of the Republic of Kazakhstan:</w:t>
            </w:r>
          </w:p>
          <w:p w14:paraId="77A34BD7" w14:textId="02FECFE8" w:rsidR="00C046CC" w:rsidRPr="00C046CC" w:rsidRDefault="00C046CC" w:rsidP="00C046CC">
            <w:pPr>
              <w:spacing w:after="0" w:line="240" w:lineRule="auto"/>
              <w:jc w:val="both"/>
              <w:rPr>
                <w:rFonts w:ascii="Times New Roman" w:eastAsia="Times New Roman" w:hAnsi="Symbol" w:cs="Times New Roman"/>
                <w:sz w:val="24"/>
                <w:szCs w:val="24"/>
                <w:lang w:val="en-US" w:eastAsia="ru-RU"/>
              </w:rPr>
            </w:pPr>
            <w:r w:rsidRPr="00C046CC">
              <w:rPr>
                <w:rFonts w:ascii="Times New Roman" w:eastAsia="Times New Roman" w:hAnsi="Symbol" w:cs="Times New Roman"/>
                <w:sz w:val="24"/>
                <w:szCs w:val="24"/>
                <w:lang w:val="en-US" w:eastAsia="ru-RU"/>
              </w:rPr>
              <w:t xml:space="preserve">- IRN AP08956335 "Detection of Bacterial Translocation Biomarkers in the Early Diagnosis of Infectious and Inflammatory Complications in Patients with </w:t>
            </w:r>
            <w:r>
              <w:rPr>
                <w:rFonts w:ascii="Times New Roman" w:eastAsia="Times New Roman" w:hAnsi="Symbol" w:cs="Times New Roman"/>
                <w:sz w:val="24"/>
                <w:szCs w:val="24"/>
                <w:lang w:val="en-US" w:eastAsia="ru-RU"/>
              </w:rPr>
              <w:t>Bowel</w:t>
            </w:r>
            <w:r w:rsidRPr="00C046CC">
              <w:rPr>
                <w:rFonts w:ascii="Times New Roman" w:eastAsia="Times New Roman" w:hAnsi="Symbol" w:cs="Times New Roman"/>
                <w:sz w:val="24"/>
                <w:szCs w:val="24"/>
                <w:lang w:val="en-US" w:eastAsia="ru-RU"/>
              </w:rPr>
              <w:t xml:space="preserve"> Obstruction</w:t>
            </w:r>
            <w:r>
              <w:rPr>
                <w:rFonts w:ascii="Times New Roman" w:eastAsia="Times New Roman" w:hAnsi="Symbol" w:cs="Times New Roman"/>
                <w:sz w:val="24"/>
                <w:szCs w:val="24"/>
                <w:lang w:val="en-US" w:eastAsia="ru-RU"/>
              </w:rPr>
              <w:t xml:space="preserve"> of</w:t>
            </w:r>
            <w:r w:rsidRPr="00C046CC">
              <w:rPr>
                <w:rFonts w:ascii="Times New Roman" w:eastAsia="Times New Roman" w:hAnsi="Symbol" w:cs="Times New Roman"/>
                <w:sz w:val="24"/>
                <w:szCs w:val="24"/>
                <w:lang w:val="en-US" w:eastAsia="ru-RU"/>
              </w:rPr>
              <w:t xml:space="preserve"> Tumor</w:t>
            </w:r>
            <w:r>
              <w:rPr>
                <w:rFonts w:ascii="Times New Roman" w:eastAsia="Times New Roman" w:hAnsi="Symbol" w:cs="Times New Roman"/>
                <w:sz w:val="24"/>
                <w:szCs w:val="24"/>
                <w:lang w:val="en-US" w:eastAsia="ru-RU"/>
              </w:rPr>
              <w:t xml:space="preserve"> Origin</w:t>
            </w:r>
            <w:r w:rsidRPr="00C046CC">
              <w:rPr>
                <w:rFonts w:ascii="Times New Roman" w:eastAsia="Times New Roman" w:hAnsi="Symbol" w:cs="Times New Roman"/>
                <w:sz w:val="24"/>
                <w:szCs w:val="24"/>
                <w:lang w:val="en-US" w:eastAsia="ru-RU"/>
              </w:rPr>
              <w:t xml:space="preserve"> " 2020-2021,</w:t>
            </w:r>
            <w:r>
              <w:rPr>
                <w:rFonts w:ascii="Times New Roman" w:eastAsia="Times New Roman" w:hAnsi="Symbol" w:cs="Times New Roman"/>
                <w:sz w:val="24"/>
                <w:szCs w:val="24"/>
                <w:lang w:val="en-US" w:eastAsia="ru-RU"/>
              </w:rPr>
              <w:t xml:space="preserve"> </w:t>
            </w:r>
          </w:p>
          <w:p w14:paraId="4EA16699" w14:textId="0289B7A1" w:rsidR="00C046CC" w:rsidRPr="00C046CC" w:rsidRDefault="00C046CC" w:rsidP="00C046CC">
            <w:pPr>
              <w:spacing w:after="0" w:line="240" w:lineRule="auto"/>
              <w:jc w:val="both"/>
              <w:rPr>
                <w:rFonts w:ascii="Times New Roman" w:eastAsia="Times New Roman" w:hAnsi="Symbol" w:cs="Times New Roman"/>
                <w:sz w:val="24"/>
                <w:szCs w:val="24"/>
                <w:lang w:val="en-US" w:eastAsia="ru-RU"/>
              </w:rPr>
            </w:pPr>
            <w:r w:rsidRPr="00C046CC">
              <w:rPr>
                <w:rFonts w:ascii="Times New Roman" w:eastAsia="Times New Roman" w:hAnsi="Symbol" w:cs="Times New Roman"/>
                <w:sz w:val="24"/>
                <w:szCs w:val="24"/>
                <w:lang w:val="en-US" w:eastAsia="ru-RU"/>
              </w:rPr>
              <w:t xml:space="preserve">- IRN AP09260597 </w:t>
            </w:r>
            <w:r w:rsidR="00702745" w:rsidRPr="00702745">
              <w:rPr>
                <w:rFonts w:ascii="Times New Roman" w:eastAsia="Times New Roman" w:hAnsi="Symbol" w:cs="Times New Roman"/>
                <w:sz w:val="24"/>
                <w:szCs w:val="24"/>
                <w:lang w:val="en-US" w:eastAsia="ru-RU"/>
              </w:rPr>
              <w:t>Prognostic Significance of Bacterial Translocation Markers as Predictors of Infectious-Inflammatory Complications in Acute Mechanical Bowel Obstruction</w:t>
            </w:r>
            <w:r w:rsidRPr="00C046CC">
              <w:rPr>
                <w:rFonts w:ascii="Times New Roman" w:eastAsia="Times New Roman" w:hAnsi="Symbol" w:cs="Times New Roman"/>
                <w:sz w:val="24"/>
                <w:szCs w:val="24"/>
                <w:lang w:val="en-US" w:eastAsia="ru-RU"/>
              </w:rPr>
              <w:t>" 2021-2023,</w:t>
            </w:r>
          </w:p>
          <w:p w14:paraId="20E9E037" w14:textId="5E06DF69" w:rsidR="00C046CC" w:rsidRPr="00C046CC" w:rsidRDefault="00C046CC" w:rsidP="00AC393A">
            <w:pPr>
              <w:spacing w:after="0" w:line="240" w:lineRule="auto"/>
              <w:jc w:val="both"/>
              <w:rPr>
                <w:rFonts w:ascii="Times New Roman" w:eastAsia="Times New Roman" w:hAnsi="Symbol" w:cs="Times New Roman"/>
                <w:sz w:val="24"/>
                <w:szCs w:val="24"/>
                <w:lang w:val="en-US" w:eastAsia="ru-RU"/>
              </w:rPr>
            </w:pPr>
            <w:r w:rsidRPr="00C046CC">
              <w:rPr>
                <w:rFonts w:ascii="Times New Roman" w:eastAsia="Times New Roman" w:hAnsi="Symbol" w:cs="Times New Roman"/>
                <w:sz w:val="24"/>
                <w:szCs w:val="24"/>
                <w:lang w:val="en-US" w:eastAsia="ru-RU"/>
              </w:rPr>
              <w:t xml:space="preserve">- IRN AP19677271 "Study the Relationship between Intra-Abdominal Pressure, </w:t>
            </w:r>
            <w:r w:rsidR="00AC393A" w:rsidRPr="00C046CC">
              <w:rPr>
                <w:rFonts w:ascii="Times New Roman" w:eastAsia="Times New Roman" w:hAnsi="Symbol" w:cs="Times New Roman"/>
                <w:sz w:val="24"/>
                <w:szCs w:val="24"/>
                <w:lang w:val="en-US" w:eastAsia="ru-RU"/>
              </w:rPr>
              <w:t xml:space="preserve">Biomarkers </w:t>
            </w:r>
            <w:r w:rsidR="00AC393A">
              <w:rPr>
                <w:rFonts w:ascii="Times New Roman" w:eastAsia="Times New Roman" w:hAnsi="Symbol" w:cs="Times New Roman"/>
                <w:sz w:val="24"/>
                <w:szCs w:val="24"/>
                <w:lang w:val="en-US" w:eastAsia="ru-RU"/>
              </w:rPr>
              <w:t xml:space="preserve">of </w:t>
            </w:r>
            <w:r w:rsidRPr="00C046CC">
              <w:rPr>
                <w:rFonts w:ascii="Times New Roman" w:eastAsia="Times New Roman" w:hAnsi="Symbol" w:cs="Times New Roman"/>
                <w:sz w:val="24"/>
                <w:szCs w:val="24"/>
                <w:lang w:val="en-US" w:eastAsia="ru-RU"/>
              </w:rPr>
              <w:t xml:space="preserve">Bacterial Translocation, and </w:t>
            </w:r>
            <w:r w:rsidR="00AC393A" w:rsidRPr="00C046CC">
              <w:rPr>
                <w:rFonts w:ascii="Times New Roman" w:eastAsia="Times New Roman" w:hAnsi="Symbol" w:cs="Times New Roman"/>
                <w:sz w:val="24"/>
                <w:szCs w:val="24"/>
                <w:lang w:val="en-US" w:eastAsia="ru-RU"/>
              </w:rPr>
              <w:lastRenderedPageBreak/>
              <w:t xml:space="preserve">Biomarkers </w:t>
            </w:r>
            <w:r w:rsidR="00AC393A">
              <w:rPr>
                <w:rFonts w:ascii="Times New Roman" w:eastAsia="Times New Roman" w:hAnsi="Symbol" w:cs="Times New Roman"/>
                <w:sz w:val="24"/>
                <w:szCs w:val="24"/>
                <w:lang w:val="en-US" w:eastAsia="ru-RU"/>
              </w:rPr>
              <w:t xml:space="preserve">of </w:t>
            </w:r>
            <w:r w:rsidRPr="00C046CC">
              <w:rPr>
                <w:rFonts w:ascii="Times New Roman" w:eastAsia="Times New Roman" w:hAnsi="Symbol" w:cs="Times New Roman"/>
                <w:sz w:val="24"/>
                <w:szCs w:val="24"/>
                <w:lang w:val="en-US" w:eastAsia="ru-RU"/>
              </w:rPr>
              <w:t>Intestinal Wall Damage in Multiple Organ Dysfunction Syndrome" 2023-2025.</w:t>
            </w:r>
          </w:p>
          <w:p w14:paraId="474B4F48" w14:textId="77777777" w:rsidR="00C046CC" w:rsidRPr="00C046CC" w:rsidRDefault="00C046CC" w:rsidP="00C046CC">
            <w:pPr>
              <w:spacing w:after="0" w:line="240" w:lineRule="auto"/>
              <w:rPr>
                <w:rFonts w:ascii="Times New Roman" w:eastAsia="Times New Roman" w:hAnsi="Symbol" w:cs="Times New Roman"/>
                <w:sz w:val="24"/>
                <w:szCs w:val="24"/>
                <w:lang w:val="en-US" w:eastAsia="ru-RU"/>
              </w:rPr>
            </w:pPr>
          </w:p>
          <w:p w14:paraId="2F2D6AED" w14:textId="6328CD3A" w:rsidR="00C046CC" w:rsidRPr="00C046CC" w:rsidRDefault="00F92633" w:rsidP="00F92633">
            <w:pPr>
              <w:spacing w:after="0" w:line="240" w:lineRule="auto"/>
              <w:jc w:val="both"/>
              <w:rPr>
                <w:rFonts w:ascii="Times New Roman" w:eastAsia="Times New Roman" w:hAnsi="Symbol" w:cs="Times New Roman"/>
                <w:sz w:val="24"/>
                <w:szCs w:val="24"/>
                <w:lang w:val="en-US" w:eastAsia="ru-RU"/>
              </w:rPr>
            </w:pPr>
            <w:r w:rsidRPr="00F92633">
              <w:rPr>
                <w:rFonts w:ascii="Times New Roman" w:eastAsia="Times New Roman" w:hAnsi="Symbol" w:cs="Times New Roman"/>
                <w:sz w:val="24"/>
                <w:szCs w:val="24"/>
                <w:lang w:val="en-US" w:eastAsia="ru-RU"/>
              </w:rPr>
              <w:t xml:space="preserve">Responsible executor </w:t>
            </w:r>
            <w:r w:rsidR="00C046CC" w:rsidRPr="00C046CC">
              <w:rPr>
                <w:rFonts w:ascii="Times New Roman" w:eastAsia="Times New Roman" w:hAnsi="Symbol" w:cs="Times New Roman"/>
                <w:sz w:val="24"/>
                <w:szCs w:val="24"/>
                <w:lang w:val="en-US" w:eastAsia="ru-RU"/>
              </w:rPr>
              <w:t>of the World Health Organization research project "</w:t>
            </w:r>
            <w:r w:rsidRPr="00D33FC1">
              <w:rPr>
                <w:rFonts w:ascii="Times New Roman" w:hAnsi="Times New Roman" w:cs="Times New Roman"/>
                <w:sz w:val="24"/>
                <w:szCs w:val="24"/>
                <w:lang w:val="en-US"/>
              </w:rPr>
              <w:t xml:space="preserve"> Oxygen requirements and approaches to respiratory support in patients with COVID-19 in low- and middle-income countries: a WHO study</w:t>
            </w:r>
            <w:r w:rsidR="00C046CC" w:rsidRPr="00C046CC">
              <w:rPr>
                <w:rFonts w:ascii="Times New Roman" w:eastAsia="Times New Roman" w:hAnsi="Symbol" w:cs="Times New Roman"/>
                <w:sz w:val="24"/>
                <w:szCs w:val="24"/>
                <w:lang w:val="en-US" w:eastAsia="ru-RU"/>
              </w:rPr>
              <w:t>"</w:t>
            </w:r>
            <w:r>
              <w:rPr>
                <w:rFonts w:ascii="Times New Roman" w:eastAsia="Times New Roman" w:hAnsi="Symbol" w:cs="Times New Roman"/>
                <w:sz w:val="24"/>
                <w:szCs w:val="24"/>
                <w:lang w:val="en-US" w:eastAsia="ru-RU"/>
              </w:rPr>
              <w:t>,</w:t>
            </w:r>
            <w:r w:rsidR="00C046CC" w:rsidRPr="00C046CC">
              <w:rPr>
                <w:rFonts w:ascii="Times New Roman" w:eastAsia="Times New Roman" w:hAnsi="Symbol" w:cs="Times New Roman"/>
                <w:sz w:val="24"/>
                <w:szCs w:val="24"/>
                <w:lang w:val="en-US" w:eastAsia="ru-RU"/>
              </w:rPr>
              <w:t xml:space="preserve"> 2021-2022.</w:t>
            </w:r>
          </w:p>
          <w:p w14:paraId="7C6BE3E8" w14:textId="77777777" w:rsidR="00C046CC" w:rsidRPr="00C046CC" w:rsidRDefault="00C046CC" w:rsidP="00C046CC">
            <w:pPr>
              <w:spacing w:after="0" w:line="240" w:lineRule="auto"/>
              <w:rPr>
                <w:rFonts w:ascii="Times New Roman" w:eastAsia="Times New Roman" w:hAnsi="Symbol" w:cs="Times New Roman"/>
                <w:sz w:val="24"/>
                <w:szCs w:val="24"/>
                <w:lang w:val="en-US" w:eastAsia="ru-RU"/>
              </w:rPr>
            </w:pPr>
          </w:p>
          <w:p w14:paraId="1772542F" w14:textId="08CDB493" w:rsidR="00C046CC" w:rsidRDefault="00C046CC" w:rsidP="00C046CC">
            <w:pPr>
              <w:spacing w:after="0" w:line="240" w:lineRule="auto"/>
              <w:rPr>
                <w:rFonts w:ascii="Times New Roman" w:eastAsia="Times New Roman" w:hAnsi="Symbol" w:cs="Times New Roman"/>
                <w:sz w:val="24"/>
                <w:szCs w:val="24"/>
                <w:lang w:val="en-US" w:eastAsia="ru-RU"/>
              </w:rPr>
            </w:pPr>
            <w:r w:rsidRPr="00C046CC">
              <w:rPr>
                <w:rFonts w:ascii="Times New Roman" w:eastAsia="Times New Roman" w:hAnsi="Symbol" w:cs="Times New Roman"/>
                <w:sz w:val="24"/>
                <w:szCs w:val="24"/>
                <w:lang w:val="en-US" w:eastAsia="ru-RU"/>
              </w:rPr>
              <w:t xml:space="preserve">Hirsch index in Scopus </w:t>
            </w:r>
            <w:r w:rsidR="008F2E3D">
              <w:rPr>
                <w:rFonts w:ascii="Times New Roman" w:eastAsia="Times New Roman" w:hAnsi="Symbol" w:cs="Times New Roman"/>
                <w:sz w:val="24"/>
                <w:szCs w:val="24"/>
                <w:lang w:val="en-US" w:eastAsia="ru-RU"/>
              </w:rPr>
              <w:t>is</w:t>
            </w:r>
            <w:r w:rsidRPr="00C046CC">
              <w:rPr>
                <w:rFonts w:ascii="Times New Roman" w:eastAsia="Times New Roman" w:hAnsi="Symbol" w:cs="Times New Roman"/>
                <w:sz w:val="24"/>
                <w:szCs w:val="24"/>
                <w:lang w:val="en-US" w:eastAsia="ru-RU"/>
              </w:rPr>
              <w:t xml:space="preserve"> 3, in Web of Science</w:t>
            </w:r>
            <w:r w:rsidR="008F2E3D">
              <w:rPr>
                <w:rFonts w:ascii="Times New Roman" w:eastAsia="Times New Roman" w:hAnsi="Symbol" w:cs="Times New Roman"/>
                <w:sz w:val="24"/>
                <w:szCs w:val="24"/>
                <w:lang w:val="en-US" w:eastAsia="ru-RU"/>
              </w:rPr>
              <w:t xml:space="preserve"> -</w:t>
            </w:r>
            <w:r w:rsidRPr="00C046CC">
              <w:rPr>
                <w:rFonts w:ascii="Times New Roman" w:eastAsia="Times New Roman" w:hAnsi="Symbol" w:cs="Times New Roman"/>
                <w:sz w:val="24"/>
                <w:szCs w:val="24"/>
                <w:lang w:val="en-US" w:eastAsia="ru-RU"/>
              </w:rPr>
              <w:t xml:space="preserve"> 2.</w:t>
            </w:r>
          </w:p>
          <w:p w14:paraId="52702212" w14:textId="7F3E5E61" w:rsidR="00E7726F" w:rsidRPr="00C046CC" w:rsidRDefault="00E7726F" w:rsidP="00DC768A">
            <w:pPr>
              <w:spacing w:after="0" w:line="240" w:lineRule="auto"/>
              <w:rPr>
                <w:rFonts w:ascii="Times New Roman" w:eastAsia="Times New Roman" w:hAnsi="Symbol" w:cs="Times New Roman"/>
                <w:sz w:val="24"/>
                <w:szCs w:val="24"/>
                <w:lang w:val="en-US" w:eastAsia="ru-RU"/>
              </w:rPr>
            </w:pPr>
          </w:p>
        </w:tc>
      </w:tr>
    </w:tbl>
    <w:p w14:paraId="52702214" w14:textId="35A3A835" w:rsidR="00D95E84" w:rsidRDefault="00D95E84" w:rsidP="00E7726F">
      <w:pPr>
        <w:spacing w:after="360" w:line="285" w:lineRule="atLeast"/>
        <w:textAlignment w:val="baseline"/>
        <w:rPr>
          <w:rFonts w:ascii="Times New Roman" w:eastAsia="Times New Roman" w:hAnsi="Times New Roman" w:cs="Times New Roman"/>
          <w:color w:val="000000"/>
          <w:spacing w:val="2"/>
          <w:sz w:val="24"/>
          <w:szCs w:val="24"/>
          <w:lang w:val="en-US" w:eastAsia="ru-RU"/>
        </w:rPr>
      </w:pPr>
    </w:p>
    <w:p w14:paraId="08EAD2C4" w14:textId="77777777" w:rsidR="0068410D" w:rsidRDefault="0068410D" w:rsidP="0068410D">
      <w:pPr>
        <w:spacing w:after="0" w:line="285" w:lineRule="atLeast"/>
        <w:textAlignment w:val="baseline"/>
        <w:rPr>
          <w:rFonts w:ascii="Times New Roman" w:eastAsia="Times New Roman" w:hAnsi="Times New Roman" w:cs="Times New Roman"/>
          <w:color w:val="000000"/>
          <w:spacing w:val="2"/>
          <w:sz w:val="24"/>
          <w:szCs w:val="24"/>
          <w:lang w:val="en-US" w:eastAsia="ru-RU"/>
        </w:rPr>
      </w:pPr>
    </w:p>
    <w:p w14:paraId="1F8CDAC8" w14:textId="77777777" w:rsidR="00353F51" w:rsidRPr="00B57FD6" w:rsidRDefault="00353F51" w:rsidP="00B57FD6">
      <w:pPr>
        <w:pStyle w:val="a7"/>
        <w:rPr>
          <w:rFonts w:ascii="Times New Roman" w:hAnsi="Times New Roman" w:cs="Times New Roman"/>
          <w:sz w:val="24"/>
          <w:szCs w:val="24"/>
          <w:lang w:val="kk-KZ"/>
        </w:rPr>
      </w:pPr>
      <w:proofErr w:type="spellStart"/>
      <w:r w:rsidRPr="00B57FD6">
        <w:rPr>
          <w:rFonts w:ascii="Times New Roman" w:hAnsi="Times New Roman" w:cs="Times New Roman"/>
          <w:sz w:val="24"/>
          <w:szCs w:val="24"/>
          <w:lang w:val="kk-KZ"/>
        </w:rPr>
        <w:t>Head</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of</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the</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Department</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of</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Emergency</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Medical</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Care</w:t>
      </w:r>
      <w:proofErr w:type="spellEnd"/>
      <w:r w:rsidRPr="00B57FD6">
        <w:rPr>
          <w:rFonts w:ascii="Times New Roman" w:hAnsi="Times New Roman" w:cs="Times New Roman"/>
          <w:sz w:val="24"/>
          <w:szCs w:val="24"/>
          <w:lang w:val="kk-KZ"/>
        </w:rPr>
        <w:t xml:space="preserve">, </w:t>
      </w:r>
    </w:p>
    <w:p w14:paraId="79B1E40C" w14:textId="77777777" w:rsidR="00353F51" w:rsidRPr="00B57FD6" w:rsidRDefault="00353F51" w:rsidP="00B57FD6">
      <w:pPr>
        <w:pStyle w:val="a7"/>
        <w:rPr>
          <w:rFonts w:ascii="Times New Roman" w:hAnsi="Times New Roman" w:cs="Times New Roman"/>
          <w:sz w:val="24"/>
          <w:szCs w:val="24"/>
          <w:lang w:val="kk-KZ"/>
        </w:rPr>
      </w:pPr>
      <w:proofErr w:type="spellStart"/>
      <w:r w:rsidRPr="00B57FD6">
        <w:rPr>
          <w:rFonts w:ascii="Times New Roman" w:hAnsi="Times New Roman" w:cs="Times New Roman"/>
          <w:sz w:val="24"/>
          <w:szCs w:val="24"/>
          <w:lang w:val="kk-KZ"/>
        </w:rPr>
        <w:t>Anesthesiology</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and</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Resuscitation</w:t>
      </w:r>
      <w:proofErr w:type="spellEnd"/>
      <w:r w:rsidRPr="00B57FD6">
        <w:rPr>
          <w:rFonts w:ascii="Times New Roman" w:hAnsi="Times New Roman" w:cs="Times New Roman"/>
          <w:sz w:val="24"/>
          <w:szCs w:val="24"/>
          <w:lang w:val="kk-KZ"/>
        </w:rPr>
        <w:t xml:space="preserve"> </w:t>
      </w:r>
    </w:p>
    <w:p w14:paraId="3886A5CF" w14:textId="77777777" w:rsidR="00353F51" w:rsidRPr="00B57FD6" w:rsidRDefault="00353F51" w:rsidP="00B57FD6">
      <w:pPr>
        <w:pStyle w:val="a7"/>
        <w:rPr>
          <w:rFonts w:ascii="Times New Roman" w:hAnsi="Times New Roman" w:cs="Times New Roman"/>
          <w:sz w:val="24"/>
          <w:szCs w:val="24"/>
          <w:lang w:val="kk-KZ"/>
        </w:rPr>
      </w:pPr>
      <w:r w:rsidRPr="00B57FD6">
        <w:rPr>
          <w:rFonts w:ascii="Times New Roman" w:hAnsi="Times New Roman" w:cs="Times New Roman"/>
          <w:sz w:val="24"/>
          <w:szCs w:val="24"/>
          <w:lang w:val="kk-KZ"/>
        </w:rPr>
        <w:t>NCJSC "</w:t>
      </w:r>
      <w:proofErr w:type="spellStart"/>
      <w:r w:rsidRPr="00B57FD6">
        <w:rPr>
          <w:rFonts w:ascii="Times New Roman" w:hAnsi="Times New Roman" w:cs="Times New Roman"/>
          <w:sz w:val="24"/>
          <w:szCs w:val="24"/>
          <w:lang w:val="kk-KZ"/>
        </w:rPr>
        <w:t>Karaganda</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Medical</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University</w:t>
      </w:r>
      <w:proofErr w:type="spellEnd"/>
      <w:r w:rsidRPr="00B57FD6">
        <w:rPr>
          <w:rFonts w:ascii="Times New Roman" w:hAnsi="Times New Roman" w:cs="Times New Roman"/>
          <w:sz w:val="24"/>
          <w:szCs w:val="24"/>
          <w:lang w:val="kk-KZ"/>
        </w:rPr>
        <w:t xml:space="preserve">" </w:t>
      </w:r>
    </w:p>
    <w:p w14:paraId="2093BD02" w14:textId="7E583192" w:rsidR="00353F51" w:rsidRPr="00B57FD6" w:rsidRDefault="00353F51" w:rsidP="00B57FD6">
      <w:pPr>
        <w:pStyle w:val="a7"/>
        <w:rPr>
          <w:rFonts w:ascii="Times New Roman" w:hAnsi="Times New Roman" w:cs="Times New Roman"/>
          <w:sz w:val="24"/>
          <w:szCs w:val="24"/>
          <w:lang w:val="kk-KZ"/>
        </w:rPr>
      </w:pPr>
      <w:proofErr w:type="spellStart"/>
      <w:r w:rsidRPr="00B57FD6">
        <w:rPr>
          <w:rFonts w:ascii="Times New Roman" w:hAnsi="Times New Roman" w:cs="Times New Roman"/>
          <w:sz w:val="24"/>
          <w:szCs w:val="24"/>
          <w:lang w:val="kk-KZ"/>
        </w:rPr>
        <w:t>Candidate</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of</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Medical</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Sciences</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Associate</w:t>
      </w:r>
      <w:proofErr w:type="spellEnd"/>
      <w:r w:rsidRPr="00B57FD6">
        <w:rPr>
          <w:rFonts w:ascii="Times New Roman" w:hAnsi="Times New Roman" w:cs="Times New Roman"/>
          <w:sz w:val="24"/>
          <w:szCs w:val="24"/>
          <w:lang w:val="kk-KZ"/>
        </w:rPr>
        <w:t xml:space="preserve"> </w:t>
      </w:r>
      <w:proofErr w:type="spellStart"/>
      <w:r w:rsidRPr="00B57FD6">
        <w:rPr>
          <w:rFonts w:ascii="Times New Roman" w:hAnsi="Times New Roman" w:cs="Times New Roman"/>
          <w:sz w:val="24"/>
          <w:szCs w:val="24"/>
          <w:lang w:val="kk-KZ"/>
        </w:rPr>
        <w:t>Professor</w:t>
      </w:r>
      <w:proofErr w:type="spellEnd"/>
      <w:r w:rsidRPr="00B57FD6">
        <w:rPr>
          <w:rFonts w:ascii="Times New Roman" w:hAnsi="Times New Roman" w:cs="Times New Roman"/>
          <w:sz w:val="24"/>
          <w:szCs w:val="24"/>
          <w:lang w:val="kk-KZ"/>
        </w:rPr>
        <w:t xml:space="preserve"> </w:t>
      </w:r>
      <w:r w:rsidR="00B57FD6">
        <w:rPr>
          <w:rFonts w:ascii="Times New Roman" w:hAnsi="Times New Roman" w:cs="Times New Roman"/>
          <w:sz w:val="24"/>
          <w:szCs w:val="24"/>
          <w:lang w:val="en-US"/>
        </w:rPr>
        <w:t xml:space="preserve">                                       </w:t>
      </w:r>
      <w:r w:rsidRPr="00B57FD6">
        <w:rPr>
          <w:rFonts w:ascii="Times New Roman" w:hAnsi="Times New Roman" w:cs="Times New Roman"/>
          <w:sz w:val="24"/>
          <w:szCs w:val="24"/>
          <w:lang w:val="kk-KZ"/>
        </w:rPr>
        <w:t xml:space="preserve">D.V. </w:t>
      </w:r>
      <w:proofErr w:type="spellStart"/>
      <w:r w:rsidRPr="00B57FD6">
        <w:rPr>
          <w:rFonts w:ascii="Times New Roman" w:hAnsi="Times New Roman" w:cs="Times New Roman"/>
          <w:sz w:val="24"/>
          <w:szCs w:val="24"/>
          <w:lang w:val="kk-KZ"/>
        </w:rPr>
        <w:t>Vasili</w:t>
      </w:r>
      <w:proofErr w:type="spellEnd"/>
      <w:r w:rsidR="00D964E2">
        <w:rPr>
          <w:rFonts w:ascii="Times New Roman" w:hAnsi="Times New Roman" w:cs="Times New Roman"/>
          <w:sz w:val="24"/>
          <w:szCs w:val="24"/>
          <w:lang w:val="en-US"/>
        </w:rPr>
        <w:t>y</w:t>
      </w:r>
      <w:proofErr w:type="spellStart"/>
      <w:r w:rsidRPr="00B57FD6">
        <w:rPr>
          <w:rFonts w:ascii="Times New Roman" w:hAnsi="Times New Roman" w:cs="Times New Roman"/>
          <w:sz w:val="24"/>
          <w:szCs w:val="24"/>
          <w:lang w:val="kk-KZ"/>
        </w:rPr>
        <w:t>ev</w:t>
      </w:r>
      <w:proofErr w:type="spellEnd"/>
      <w:r w:rsidRPr="00B57FD6">
        <w:rPr>
          <w:rFonts w:ascii="Times New Roman" w:hAnsi="Times New Roman" w:cs="Times New Roman"/>
          <w:sz w:val="24"/>
          <w:szCs w:val="24"/>
          <w:lang w:val="kk-KZ"/>
        </w:rPr>
        <w:t xml:space="preserve"> </w:t>
      </w:r>
    </w:p>
    <w:p w14:paraId="5EC6C227" w14:textId="77777777" w:rsidR="00353F51" w:rsidRPr="00B57FD6" w:rsidRDefault="00353F51" w:rsidP="00B57FD6">
      <w:pPr>
        <w:pStyle w:val="a7"/>
        <w:rPr>
          <w:rFonts w:ascii="Times New Roman" w:hAnsi="Times New Roman" w:cs="Times New Roman"/>
          <w:sz w:val="24"/>
          <w:szCs w:val="24"/>
          <w:lang w:val="kk-KZ"/>
        </w:rPr>
      </w:pPr>
    </w:p>
    <w:p w14:paraId="52702217" w14:textId="6BC8CF92" w:rsidR="00E7726F" w:rsidRPr="00290197" w:rsidRDefault="00E7726F" w:rsidP="00B57FD6">
      <w:pPr>
        <w:pStyle w:val="a7"/>
        <w:rPr>
          <w:rFonts w:eastAsia="Times New Roman"/>
          <w:color w:val="000000"/>
          <w:spacing w:val="2"/>
          <w:lang w:val="en-US" w:eastAsia="ru-RU"/>
        </w:rPr>
      </w:pPr>
    </w:p>
    <w:sectPr w:rsidR="00E7726F" w:rsidRPr="002901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1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433B8"/>
    <w:multiLevelType w:val="multilevel"/>
    <w:tmpl w:val="BB680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182EA2"/>
    <w:multiLevelType w:val="multilevel"/>
    <w:tmpl w:val="917CEA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D76327"/>
    <w:multiLevelType w:val="multilevel"/>
    <w:tmpl w:val="4E963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19D1B00"/>
    <w:multiLevelType w:val="multilevel"/>
    <w:tmpl w:val="EB08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0839919">
    <w:abstractNumId w:val="3"/>
  </w:num>
  <w:num w:numId="2" w16cid:durableId="596794057">
    <w:abstractNumId w:val="1"/>
  </w:num>
  <w:num w:numId="3" w16cid:durableId="62921309">
    <w:abstractNumId w:val="0"/>
  </w:num>
  <w:num w:numId="4" w16cid:durableId="21214131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726F"/>
    <w:rsid w:val="000006ED"/>
    <w:rsid w:val="000554D6"/>
    <w:rsid w:val="00067132"/>
    <w:rsid w:val="000A4F21"/>
    <w:rsid w:val="000C7C20"/>
    <w:rsid w:val="000E0D4F"/>
    <w:rsid w:val="00100AF8"/>
    <w:rsid w:val="00153BCF"/>
    <w:rsid w:val="001C28A9"/>
    <w:rsid w:val="001C6077"/>
    <w:rsid w:val="001D2335"/>
    <w:rsid w:val="001D4170"/>
    <w:rsid w:val="00202169"/>
    <w:rsid w:val="00205B0D"/>
    <w:rsid w:val="00227CAE"/>
    <w:rsid w:val="00257A0C"/>
    <w:rsid w:val="00266AB2"/>
    <w:rsid w:val="00290197"/>
    <w:rsid w:val="002B3169"/>
    <w:rsid w:val="002F0A52"/>
    <w:rsid w:val="002F2CEC"/>
    <w:rsid w:val="00301559"/>
    <w:rsid w:val="00353F51"/>
    <w:rsid w:val="0035547B"/>
    <w:rsid w:val="0038098A"/>
    <w:rsid w:val="003812A9"/>
    <w:rsid w:val="00381A22"/>
    <w:rsid w:val="00384B74"/>
    <w:rsid w:val="003A3D49"/>
    <w:rsid w:val="00420182"/>
    <w:rsid w:val="00426C8F"/>
    <w:rsid w:val="00437446"/>
    <w:rsid w:val="004514FF"/>
    <w:rsid w:val="00506012"/>
    <w:rsid w:val="00515BDE"/>
    <w:rsid w:val="00523F5E"/>
    <w:rsid w:val="0054053C"/>
    <w:rsid w:val="00546808"/>
    <w:rsid w:val="006144A5"/>
    <w:rsid w:val="006312C4"/>
    <w:rsid w:val="00642CC7"/>
    <w:rsid w:val="006800C0"/>
    <w:rsid w:val="0068410D"/>
    <w:rsid w:val="006911FA"/>
    <w:rsid w:val="00692C6E"/>
    <w:rsid w:val="00693D11"/>
    <w:rsid w:val="006A7541"/>
    <w:rsid w:val="006C3288"/>
    <w:rsid w:val="006E1A80"/>
    <w:rsid w:val="006F1651"/>
    <w:rsid w:val="00702745"/>
    <w:rsid w:val="00771E41"/>
    <w:rsid w:val="0078588C"/>
    <w:rsid w:val="00792248"/>
    <w:rsid w:val="007A34CA"/>
    <w:rsid w:val="008137D9"/>
    <w:rsid w:val="008347FA"/>
    <w:rsid w:val="00834F30"/>
    <w:rsid w:val="00845D7B"/>
    <w:rsid w:val="008529AF"/>
    <w:rsid w:val="008C3839"/>
    <w:rsid w:val="008F2E3D"/>
    <w:rsid w:val="008F3B42"/>
    <w:rsid w:val="00917CF4"/>
    <w:rsid w:val="009310F0"/>
    <w:rsid w:val="00967C98"/>
    <w:rsid w:val="009A2DE2"/>
    <w:rsid w:val="00A00A19"/>
    <w:rsid w:val="00A30A11"/>
    <w:rsid w:val="00A37BB0"/>
    <w:rsid w:val="00A405A7"/>
    <w:rsid w:val="00AB13A2"/>
    <w:rsid w:val="00AC393A"/>
    <w:rsid w:val="00AD4DC4"/>
    <w:rsid w:val="00AE776B"/>
    <w:rsid w:val="00B06CFA"/>
    <w:rsid w:val="00B14099"/>
    <w:rsid w:val="00B34927"/>
    <w:rsid w:val="00B42EE5"/>
    <w:rsid w:val="00B57FD6"/>
    <w:rsid w:val="00B96D4D"/>
    <w:rsid w:val="00BC064D"/>
    <w:rsid w:val="00BD7766"/>
    <w:rsid w:val="00C046CC"/>
    <w:rsid w:val="00C07B24"/>
    <w:rsid w:val="00C1355D"/>
    <w:rsid w:val="00C275D4"/>
    <w:rsid w:val="00C34780"/>
    <w:rsid w:val="00C50834"/>
    <w:rsid w:val="00C9173E"/>
    <w:rsid w:val="00CA416D"/>
    <w:rsid w:val="00CC0515"/>
    <w:rsid w:val="00CE1AC9"/>
    <w:rsid w:val="00CF704A"/>
    <w:rsid w:val="00D27601"/>
    <w:rsid w:val="00D6158E"/>
    <w:rsid w:val="00D734F0"/>
    <w:rsid w:val="00D92C20"/>
    <w:rsid w:val="00D95E84"/>
    <w:rsid w:val="00D964E2"/>
    <w:rsid w:val="00DA7DF1"/>
    <w:rsid w:val="00DC4591"/>
    <w:rsid w:val="00DC768A"/>
    <w:rsid w:val="00DD3B60"/>
    <w:rsid w:val="00DF6F43"/>
    <w:rsid w:val="00E7726F"/>
    <w:rsid w:val="00E82E9E"/>
    <w:rsid w:val="00EB0D65"/>
    <w:rsid w:val="00EB5845"/>
    <w:rsid w:val="00EC5949"/>
    <w:rsid w:val="00F44A96"/>
    <w:rsid w:val="00F72FFE"/>
    <w:rsid w:val="00F92633"/>
    <w:rsid w:val="00FA78F2"/>
    <w:rsid w:val="00FB68E1"/>
    <w:rsid w:val="00FD3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021D3"/>
  <w15:docId w15:val="{079586DF-4680-4141-9CD2-4EA27AA7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26F"/>
  </w:style>
  <w:style w:type="paragraph" w:styleId="3">
    <w:name w:val="heading 3"/>
    <w:basedOn w:val="a"/>
    <w:link w:val="30"/>
    <w:uiPriority w:val="9"/>
    <w:qFormat/>
    <w:rsid w:val="0020216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A3D4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A3D49"/>
    <w:rPr>
      <w:rFonts w:ascii="Tahoma" w:hAnsi="Tahoma" w:cs="Tahoma"/>
      <w:sz w:val="16"/>
      <w:szCs w:val="16"/>
    </w:rPr>
  </w:style>
  <w:style w:type="paragraph" w:styleId="a5">
    <w:name w:val="Normal (Web)"/>
    <w:basedOn w:val="a"/>
    <w:uiPriority w:val="99"/>
    <w:semiHidden/>
    <w:unhideWhenUsed/>
    <w:rsid w:val="00834F3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834F30"/>
    <w:rPr>
      <w:i/>
      <w:iCs/>
    </w:rPr>
  </w:style>
  <w:style w:type="character" w:customStyle="1" w:styleId="30">
    <w:name w:val="Заголовок 3 Знак"/>
    <w:basedOn w:val="a0"/>
    <w:link w:val="3"/>
    <w:uiPriority w:val="9"/>
    <w:rsid w:val="00202169"/>
    <w:rPr>
      <w:rFonts w:ascii="Times New Roman" w:eastAsia="Times New Roman" w:hAnsi="Times New Roman" w:cs="Times New Roman"/>
      <w:b/>
      <w:bCs/>
      <w:sz w:val="27"/>
      <w:szCs w:val="27"/>
      <w:lang w:eastAsia="ru-RU"/>
    </w:rPr>
  </w:style>
  <w:style w:type="paragraph" w:styleId="a7">
    <w:name w:val="No Spacing"/>
    <w:uiPriority w:val="1"/>
    <w:qFormat/>
    <w:rsid w:val="00DC768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506365">
      <w:bodyDiv w:val="1"/>
      <w:marLeft w:val="0"/>
      <w:marRight w:val="0"/>
      <w:marTop w:val="0"/>
      <w:marBottom w:val="0"/>
      <w:divBdr>
        <w:top w:val="none" w:sz="0" w:space="0" w:color="auto"/>
        <w:left w:val="none" w:sz="0" w:space="0" w:color="auto"/>
        <w:bottom w:val="none" w:sz="0" w:space="0" w:color="auto"/>
        <w:right w:val="none" w:sz="0" w:space="0" w:color="auto"/>
      </w:divBdr>
    </w:div>
    <w:div w:id="366948162">
      <w:bodyDiv w:val="1"/>
      <w:marLeft w:val="0"/>
      <w:marRight w:val="0"/>
      <w:marTop w:val="0"/>
      <w:marBottom w:val="0"/>
      <w:divBdr>
        <w:top w:val="none" w:sz="0" w:space="0" w:color="auto"/>
        <w:left w:val="none" w:sz="0" w:space="0" w:color="auto"/>
        <w:bottom w:val="none" w:sz="0" w:space="0" w:color="auto"/>
        <w:right w:val="none" w:sz="0" w:space="0" w:color="auto"/>
      </w:divBdr>
    </w:div>
    <w:div w:id="670716126">
      <w:bodyDiv w:val="1"/>
      <w:marLeft w:val="0"/>
      <w:marRight w:val="0"/>
      <w:marTop w:val="0"/>
      <w:marBottom w:val="0"/>
      <w:divBdr>
        <w:top w:val="none" w:sz="0" w:space="0" w:color="auto"/>
        <w:left w:val="none" w:sz="0" w:space="0" w:color="auto"/>
        <w:bottom w:val="none" w:sz="0" w:space="0" w:color="auto"/>
        <w:right w:val="none" w:sz="0" w:space="0" w:color="auto"/>
      </w:divBdr>
    </w:div>
    <w:div w:id="988510693">
      <w:bodyDiv w:val="1"/>
      <w:marLeft w:val="0"/>
      <w:marRight w:val="0"/>
      <w:marTop w:val="0"/>
      <w:marBottom w:val="0"/>
      <w:divBdr>
        <w:top w:val="none" w:sz="0" w:space="0" w:color="auto"/>
        <w:left w:val="none" w:sz="0" w:space="0" w:color="auto"/>
        <w:bottom w:val="none" w:sz="0" w:space="0" w:color="auto"/>
        <w:right w:val="none" w:sz="0" w:space="0" w:color="auto"/>
      </w:divBdr>
    </w:div>
    <w:div w:id="1345984061">
      <w:bodyDiv w:val="1"/>
      <w:marLeft w:val="0"/>
      <w:marRight w:val="0"/>
      <w:marTop w:val="0"/>
      <w:marBottom w:val="0"/>
      <w:divBdr>
        <w:top w:val="none" w:sz="0" w:space="0" w:color="auto"/>
        <w:left w:val="none" w:sz="0" w:space="0" w:color="auto"/>
        <w:bottom w:val="none" w:sz="0" w:space="0" w:color="auto"/>
        <w:right w:val="none" w:sz="0" w:space="0" w:color="auto"/>
      </w:divBdr>
    </w:div>
    <w:div w:id="160885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BDCF3DE016A65408090723B42A16B48" ma:contentTypeVersion="13" ma:contentTypeDescription="Создание документа." ma:contentTypeScope="" ma:versionID="494243ec4d485ec0cc61ad0b920358a0">
  <xsd:schema xmlns:xsd="http://www.w3.org/2001/XMLSchema" xmlns:xs="http://www.w3.org/2001/XMLSchema" xmlns:p="http://schemas.microsoft.com/office/2006/metadata/properties" xmlns:ns3="f6047503-f799-446a-afbd-bd13d755c574" xmlns:ns4="ea54c683-c549-4601-a303-496a379dea9b" targetNamespace="http://schemas.microsoft.com/office/2006/metadata/properties" ma:root="true" ma:fieldsID="1ab3c2e0499fd48988411a78cb83c285" ns3:_="" ns4:_="">
    <xsd:import namespace="f6047503-f799-446a-afbd-bd13d755c574"/>
    <xsd:import namespace="ea54c683-c549-4601-a303-496a379dea9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47503-f799-446a-afbd-bd13d755c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54c683-c549-4601-a303-496a379dea9b"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67FC94-785C-4D92-AA09-AABCDFE3FE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47503-f799-446a-afbd-bd13d755c574"/>
    <ds:schemaRef ds:uri="ea54c683-c549-4601-a303-496a379dea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D7F31-3567-4E15-8FEE-6483B875F148}">
  <ds:schemaRefs>
    <ds:schemaRef ds:uri="http://schemas.microsoft.com/sharepoint/v3/contenttype/forms"/>
  </ds:schemaRefs>
</ds:datastoreItem>
</file>

<file path=customXml/itemProps3.xml><?xml version="1.0" encoding="utf-8"?>
<ds:datastoreItem xmlns:ds="http://schemas.openxmlformats.org/officeDocument/2006/customXml" ds:itemID="{2192D3FF-1109-4C2C-9F9E-9FE6211A74E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Марина</dc:creator>
  <cp:lastModifiedBy>Alina Ogizbayeva</cp:lastModifiedBy>
  <cp:revision>36</cp:revision>
  <cp:lastPrinted>2025-05-02T04:45:00Z</cp:lastPrinted>
  <dcterms:created xsi:type="dcterms:W3CDTF">2024-12-06T05:26:00Z</dcterms:created>
  <dcterms:modified xsi:type="dcterms:W3CDTF">2026-01-09T15:34:00Z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0x010100ABDCF3DE016A65408090723B42A16B48</vt:lpwstr>
  </property>
</Properties>
</file>